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FB3AE8">
        <w:rPr>
          <w:rFonts w:ascii="Tahoma" w:eastAsia="Times New Roman" w:hAnsi="Tahoma" w:cs="Tahoma"/>
          <w:b/>
          <w:lang w:eastAsia="sl-SI"/>
        </w:rPr>
        <w:t>27</w:t>
      </w:r>
      <w:r w:rsidR="000F38D7">
        <w:rPr>
          <w:rFonts w:ascii="Tahoma" w:eastAsia="Times New Roman" w:hAnsi="Tahoma" w:cs="Tahoma"/>
          <w:b/>
          <w:lang w:eastAsia="sl-SI"/>
        </w:rPr>
        <w:t>.12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F12887" w:rsidRPr="00F05590">
        <w:rPr>
          <w:rFonts w:ascii="Tahoma" w:eastAsia="Times New Roman" w:hAnsi="Tahoma" w:cs="Tahoma"/>
          <w:b/>
          <w:lang w:eastAsia="sl-SI"/>
        </w:rPr>
        <w:t>6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FB3AE8">
        <w:rPr>
          <w:rFonts w:ascii="Tahoma" w:eastAsia="Times New Roman" w:hAnsi="Tahoma" w:cs="Tahoma"/>
          <w:b/>
          <w:lang w:eastAsia="sl-SI"/>
        </w:rPr>
        <w:t>30</w:t>
      </w:r>
      <w:r w:rsidR="00F3489E">
        <w:rPr>
          <w:rFonts w:ascii="Tahoma" w:eastAsia="Times New Roman" w:hAnsi="Tahoma" w:cs="Tahoma"/>
          <w:b/>
          <w:lang w:eastAsia="sl-SI"/>
        </w:rPr>
        <w:t>.12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F12887" w:rsidRPr="00F05590">
        <w:rPr>
          <w:rFonts w:ascii="Tahoma" w:eastAsia="Times New Roman" w:hAnsi="Tahoma" w:cs="Tahoma"/>
          <w:b/>
          <w:lang w:eastAsia="sl-SI"/>
        </w:rPr>
        <w:t>6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FB3AE8">
        <w:rPr>
          <w:rFonts w:ascii="Tahoma" w:eastAsia="Times New Roman" w:hAnsi="Tahoma" w:cs="Tahoma"/>
          <w:b/>
          <w:lang w:eastAsia="sl-SI"/>
        </w:rPr>
        <w:t>20</w:t>
      </w:r>
      <w:r w:rsidR="00E612D5">
        <w:rPr>
          <w:rFonts w:ascii="Tahoma" w:eastAsia="Times New Roman" w:hAnsi="Tahoma" w:cs="Tahoma"/>
          <w:b/>
          <w:lang w:eastAsia="sl-SI"/>
        </w:rPr>
        <w:t>.5</w:t>
      </w:r>
      <w:r w:rsidR="00D849AB">
        <w:rPr>
          <w:rFonts w:ascii="Tahoma" w:eastAsia="Times New Roman" w:hAnsi="Tahoma" w:cs="Tahoma"/>
          <w:b/>
          <w:lang w:eastAsia="sl-SI"/>
        </w:rPr>
        <w:t>00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FB3AE8">
        <w:rPr>
          <w:rFonts w:ascii="Tahoma" w:eastAsia="Times New Roman" w:hAnsi="Tahoma" w:cs="Tahoma"/>
          <w:b/>
          <w:lang w:eastAsia="sl-SI"/>
        </w:rPr>
        <w:t>9.84</w:t>
      </w:r>
      <w:r w:rsidR="00E612D5">
        <w:rPr>
          <w:rFonts w:ascii="Tahoma" w:eastAsia="Times New Roman" w:hAnsi="Tahoma" w:cs="Tahoma"/>
          <w:b/>
          <w:lang w:eastAsia="sl-SI"/>
        </w:rPr>
        <w:t>0</w:t>
      </w:r>
      <w:r w:rsidR="00C86239">
        <w:rPr>
          <w:rFonts w:ascii="Tahoma" w:eastAsia="Times New Roman" w:hAnsi="Tahoma" w:cs="Tahoma"/>
          <w:b/>
          <w:lang w:eastAsia="sl-SI"/>
        </w:rPr>
        <w:t>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FB3AE8">
        <w:rPr>
          <w:rFonts w:ascii="Tahoma" w:eastAsia="Times New Roman" w:hAnsi="Tahoma" w:cs="Tahoma"/>
          <w:b/>
          <w:lang w:eastAsia="sl-SI"/>
        </w:rPr>
        <w:t>203.808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E612D5">
        <w:rPr>
          <w:rFonts w:ascii="Tahoma" w:eastAsia="Times New Roman" w:hAnsi="Tahoma" w:cs="Tahoma"/>
          <w:b/>
          <w:lang w:eastAsia="sl-SI"/>
        </w:rPr>
        <w:t>2</w:t>
      </w:r>
      <w:r w:rsidR="00FB3AE8">
        <w:rPr>
          <w:rFonts w:ascii="Tahoma" w:eastAsia="Times New Roman" w:hAnsi="Tahoma" w:cs="Tahoma"/>
          <w:b/>
          <w:lang w:eastAsia="sl-SI"/>
        </w:rPr>
        <w:t>24.308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FB3AE8">
        <w:rPr>
          <w:rFonts w:ascii="Tahoma" w:eastAsia="Times New Roman" w:hAnsi="Tahoma" w:cs="Tahoma"/>
          <w:b/>
          <w:lang w:eastAsia="sl-SI"/>
        </w:rPr>
        <w:t>5,238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FB3AE8">
        <w:rPr>
          <w:rFonts w:ascii="Tahoma" w:hAnsi="Tahoma" w:cs="Tahoma"/>
          <w:b/>
        </w:rPr>
        <w:t>04.01.2017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2017-01-04T07:59:00Z</dcterms:created>
  <dcterms:modified xsi:type="dcterms:W3CDTF">2017-01-04T07:59:00Z</dcterms:modified>
</cp:coreProperties>
</file>