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9640" w14:textId="0912CDF3" w:rsidR="0038451C" w:rsidRPr="00B54A4A" w:rsidRDefault="0038451C" w:rsidP="0010751C"/>
    <w:p w14:paraId="0E103D6D" w14:textId="4C70767D" w:rsidR="0038451C" w:rsidRPr="00B54A4A" w:rsidRDefault="0038451C" w:rsidP="0010751C">
      <w:r w:rsidRPr="00B54A4A">
        <w:t xml:space="preserve">Seznam podjetij, </w:t>
      </w:r>
      <w:r w:rsidR="00A756A6">
        <w:t xml:space="preserve">katerih vrednostni papirji </w:t>
      </w:r>
      <w:r w:rsidRPr="00B54A4A">
        <w:t>bodo z dnem 1</w:t>
      </w:r>
      <w:r w:rsidR="003125D4">
        <w:t>8</w:t>
      </w:r>
      <w:r w:rsidRPr="00B54A4A">
        <w:t>. 1. 2018 uvrščene na trg SI ENTER:</w:t>
      </w:r>
    </w:p>
    <w:tbl>
      <w:tblPr>
        <w:tblStyle w:val="1Borza-tabela1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2977"/>
        <w:gridCol w:w="2268"/>
      </w:tblGrid>
      <w:tr w:rsidR="000B172A" w:rsidRPr="00B54A4A" w14:paraId="102CF3C7" w14:textId="00B8DBCC" w:rsidTr="000B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7392A92E" w14:textId="185667A5" w:rsidR="000B172A" w:rsidRPr="00B54A4A" w:rsidRDefault="000B172A" w:rsidP="0038451C">
            <w:pPr>
              <w:rPr>
                <w:lang w:val="sl-SI"/>
              </w:rPr>
            </w:pPr>
            <w:r>
              <w:rPr>
                <w:rFonts w:ascii="Tahoma" w:eastAsia="Times New Roman" w:hAnsi="Tahoma" w:cs="Tahoma"/>
                <w:b/>
                <w:color w:val="FFFFFF"/>
                <w:lang w:val="sl-SI"/>
              </w:rPr>
              <w:t>Zap. št.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5C71450B" w14:textId="3FC9A77C" w:rsidR="000B172A" w:rsidRPr="00B54A4A" w:rsidRDefault="000B172A" w:rsidP="00384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54A4A">
              <w:rPr>
                <w:rFonts w:ascii="Tahoma" w:eastAsia="Times New Roman" w:hAnsi="Tahoma" w:cs="Tahoma"/>
                <w:b/>
                <w:color w:val="FFFFFF"/>
                <w:lang w:val="sl-SI"/>
              </w:rPr>
              <w:t>Koda VP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0072903D" w14:textId="362B13F8" w:rsidR="000B172A" w:rsidRPr="00B54A4A" w:rsidRDefault="000B172A" w:rsidP="00384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54A4A">
              <w:rPr>
                <w:rFonts w:ascii="Tahoma" w:eastAsia="Times New Roman" w:hAnsi="Tahoma" w:cs="Tahoma"/>
                <w:b/>
                <w:color w:val="FFFFFF"/>
                <w:lang w:val="sl-SI"/>
              </w:rPr>
              <w:t>Ime VP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46143473" w14:textId="2DA9EC5C" w:rsidR="000B172A" w:rsidRPr="00B54A4A" w:rsidRDefault="000B172A" w:rsidP="00384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 w:rsidRPr="00B54A4A">
              <w:rPr>
                <w:rFonts w:ascii="Tahoma" w:eastAsia="Times New Roman" w:hAnsi="Tahoma" w:cs="Tahoma"/>
                <w:b/>
                <w:color w:val="FFFFFF"/>
                <w:lang w:val="sl-SI"/>
              </w:rPr>
              <w:t>Izdajatelj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4ED4DEED" w14:textId="107B6040" w:rsidR="000B172A" w:rsidRPr="00B54A4A" w:rsidRDefault="000B172A" w:rsidP="000B17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ISIN</w:t>
            </w:r>
          </w:p>
        </w:tc>
      </w:tr>
      <w:tr w:rsidR="000B172A" w:rsidRPr="000B172A" w14:paraId="7A5F1CD8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4283881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60C7E02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TKHG</w:t>
            </w:r>
          </w:p>
        </w:tc>
        <w:tc>
          <w:tcPr>
            <w:tcW w:w="2268" w:type="dxa"/>
            <w:noWrap/>
            <w:hideMark/>
          </w:tcPr>
          <w:p w14:paraId="384B0811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TKI HRASTNIK</w:t>
            </w:r>
          </w:p>
        </w:tc>
        <w:tc>
          <w:tcPr>
            <w:tcW w:w="2977" w:type="dxa"/>
            <w:noWrap/>
            <w:hideMark/>
          </w:tcPr>
          <w:p w14:paraId="318138E3" w14:textId="38CBB8A3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TOVARNA KEMIČNIH IZDELKOV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45702598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SI0031109646</w:t>
            </w:r>
          </w:p>
        </w:tc>
      </w:tr>
      <w:tr w:rsidR="000B172A" w:rsidRPr="000B172A" w14:paraId="7C83A08F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DE28880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69B5E0E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SAHG</w:t>
            </w:r>
          </w:p>
        </w:tc>
        <w:tc>
          <w:tcPr>
            <w:tcW w:w="2268" w:type="dxa"/>
            <w:noWrap/>
            <w:hideMark/>
          </w:tcPr>
          <w:p w14:paraId="71742AD5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SALONIT ANHOVO</w:t>
            </w:r>
          </w:p>
        </w:tc>
        <w:tc>
          <w:tcPr>
            <w:tcW w:w="2977" w:type="dxa"/>
            <w:noWrap/>
            <w:hideMark/>
          </w:tcPr>
          <w:p w14:paraId="109C0EDD" w14:textId="43011B06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SALONIT ANHOVO Gradbeni materiali,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4DF2F3E6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SI0031104019</w:t>
            </w:r>
          </w:p>
        </w:tc>
      </w:tr>
      <w:tr w:rsidR="000B172A" w:rsidRPr="000B172A" w14:paraId="576EA250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B37E44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60FFDB55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PPNG</w:t>
            </w:r>
          </w:p>
        </w:tc>
        <w:tc>
          <w:tcPr>
            <w:tcW w:w="2268" w:type="dxa"/>
            <w:noWrap/>
            <w:hideMark/>
          </w:tcPr>
          <w:p w14:paraId="528E238B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PIVKA  </w:t>
            </w:r>
          </w:p>
        </w:tc>
        <w:tc>
          <w:tcPr>
            <w:tcW w:w="2977" w:type="dxa"/>
            <w:noWrap/>
            <w:hideMark/>
          </w:tcPr>
          <w:p w14:paraId="31F67944" w14:textId="08F81FE9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PIVKA perutninarstvo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57970383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SI0031104514</w:t>
            </w:r>
          </w:p>
        </w:tc>
      </w:tr>
      <w:tr w:rsidR="000B172A" w:rsidRPr="000B172A" w14:paraId="34EDE133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A55BC37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6226C10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GKVG</w:t>
            </w:r>
          </w:p>
        </w:tc>
        <w:tc>
          <w:tcPr>
            <w:tcW w:w="2268" w:type="dxa"/>
            <w:noWrap/>
            <w:hideMark/>
          </w:tcPr>
          <w:p w14:paraId="019872BD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GOZDARSTVO GRČA</w:t>
            </w:r>
          </w:p>
        </w:tc>
        <w:tc>
          <w:tcPr>
            <w:tcW w:w="2977" w:type="dxa"/>
            <w:noWrap/>
            <w:hideMark/>
          </w:tcPr>
          <w:p w14:paraId="507676BB" w14:textId="662683B6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GOZDARSTVO GRČA gozdna proizvodnja, razrez lesa in trgovina,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6BB5B501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SI0031102872</w:t>
            </w:r>
          </w:p>
        </w:tc>
      </w:tr>
      <w:tr w:rsidR="000B172A" w:rsidRPr="000B172A" w14:paraId="30722E17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4E5227E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056901C3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KVGG</w:t>
            </w:r>
          </w:p>
        </w:tc>
        <w:tc>
          <w:tcPr>
            <w:tcW w:w="2268" w:type="dxa"/>
            <w:noWrap/>
            <w:hideMark/>
          </w:tcPr>
          <w:p w14:paraId="28753BFB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KOGAST GROSUPLJE</w:t>
            </w:r>
          </w:p>
        </w:tc>
        <w:tc>
          <w:tcPr>
            <w:tcW w:w="2977" w:type="dxa"/>
            <w:noWrap/>
            <w:hideMark/>
          </w:tcPr>
          <w:p w14:paraId="348AD11E" w14:textId="5F1DF66C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KOVINASTROJ GASTRONOM Tovarna gostinske opreme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Grosuplje</w:t>
            </w:r>
          </w:p>
        </w:tc>
        <w:tc>
          <w:tcPr>
            <w:tcW w:w="2268" w:type="dxa"/>
            <w:noWrap/>
            <w:hideMark/>
          </w:tcPr>
          <w:p w14:paraId="4C8549EF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SI0031102047</w:t>
            </w:r>
          </w:p>
        </w:tc>
      </w:tr>
      <w:tr w:rsidR="000B172A" w:rsidRPr="000B172A" w14:paraId="53C764C5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75F0126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2BBCBA7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MLSR</w:t>
            </w:r>
          </w:p>
        </w:tc>
        <w:tc>
          <w:tcPr>
            <w:tcW w:w="2268" w:type="dxa"/>
            <w:noWrap/>
            <w:hideMark/>
          </w:tcPr>
          <w:p w14:paraId="798065A9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MURKA</w:t>
            </w:r>
          </w:p>
        </w:tc>
        <w:tc>
          <w:tcPr>
            <w:tcW w:w="2977" w:type="dxa"/>
            <w:noWrap/>
            <w:hideMark/>
          </w:tcPr>
          <w:p w14:paraId="4DC8F3BD" w14:textId="71BFE9A4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MURKA, trgovina in storitve,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313B876E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SI0031117268</w:t>
            </w:r>
          </w:p>
        </w:tc>
      </w:tr>
      <w:tr w:rsidR="000B172A" w:rsidRPr="000B172A" w14:paraId="7ABED473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371C34B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5E5DD309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GGNG</w:t>
            </w:r>
          </w:p>
        </w:tc>
        <w:tc>
          <w:tcPr>
            <w:tcW w:w="2268" w:type="dxa"/>
            <w:noWrap/>
            <w:hideMark/>
          </w:tcPr>
          <w:p w14:paraId="5075E25A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GOZDNO GOSPODARSTVO NOVO MESTO</w:t>
            </w:r>
          </w:p>
        </w:tc>
        <w:tc>
          <w:tcPr>
            <w:tcW w:w="2977" w:type="dxa"/>
            <w:noWrap/>
            <w:hideMark/>
          </w:tcPr>
          <w:p w14:paraId="5579679E" w14:textId="786BA76E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GOZDNO GOSPODARSTVO NOVO MESTO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D88F8D5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SI0031101940</w:t>
            </w:r>
          </w:p>
        </w:tc>
      </w:tr>
      <w:tr w:rsidR="000B172A" w:rsidRPr="000B172A" w14:paraId="10712804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5E92E27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5D9C30B5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DNLG</w:t>
            </w:r>
          </w:p>
        </w:tc>
        <w:tc>
          <w:tcPr>
            <w:tcW w:w="2268" w:type="dxa"/>
            <w:noWrap/>
            <w:hideMark/>
          </w:tcPr>
          <w:p w14:paraId="4C0585D7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DNEVNIK</w:t>
            </w:r>
          </w:p>
        </w:tc>
        <w:tc>
          <w:tcPr>
            <w:tcW w:w="2977" w:type="dxa"/>
            <w:noWrap/>
            <w:hideMark/>
          </w:tcPr>
          <w:p w14:paraId="0AEC6D23" w14:textId="7C3D186C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DNEVNIK, družba medijskih vsebin,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2B239E00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SI0031101494</w:t>
            </w:r>
          </w:p>
        </w:tc>
      </w:tr>
      <w:tr w:rsidR="000B172A" w:rsidRPr="000B172A" w14:paraId="65AD431F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018D5E7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3D2DE74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IMZR</w:t>
            </w:r>
          </w:p>
        </w:tc>
        <w:tc>
          <w:tcPr>
            <w:tcW w:w="2268" w:type="dxa"/>
            <w:noWrap/>
            <w:hideMark/>
          </w:tcPr>
          <w:p w14:paraId="3BACD252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ILIRIKA MODRA ZVEZDA</w:t>
            </w:r>
          </w:p>
        </w:tc>
        <w:tc>
          <w:tcPr>
            <w:tcW w:w="2977" w:type="dxa"/>
            <w:noWrap/>
            <w:hideMark/>
          </w:tcPr>
          <w:p w14:paraId="700D66E2" w14:textId="5381000C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ILIRIKA MODRA ZVEZDA, naložbe v gospodarstvo,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4D30D6CD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SI0031117227</w:t>
            </w:r>
          </w:p>
        </w:tc>
      </w:tr>
      <w:tr w:rsidR="000B172A" w:rsidRPr="000B172A" w14:paraId="464CC4E0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42F4F57F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4A7ADEEE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SMSG</w:t>
            </w:r>
          </w:p>
        </w:tc>
        <w:tc>
          <w:tcPr>
            <w:tcW w:w="2268" w:type="dxa"/>
            <w:noWrap/>
            <w:hideMark/>
          </w:tcPr>
          <w:p w14:paraId="66C72979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SGP POMGRAD</w:t>
            </w:r>
          </w:p>
        </w:tc>
        <w:tc>
          <w:tcPr>
            <w:tcW w:w="2977" w:type="dxa"/>
            <w:noWrap/>
            <w:hideMark/>
          </w:tcPr>
          <w:p w14:paraId="018EFF12" w14:textId="028F53F3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POMGRAD, gradbeno podjetje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65DC0F88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SI0031102187</w:t>
            </w:r>
          </w:p>
        </w:tc>
      </w:tr>
      <w:tr w:rsidR="000B172A" w:rsidRPr="000B172A" w14:paraId="77803190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A299CF8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79779687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CVSG</w:t>
            </w:r>
          </w:p>
        </w:tc>
        <w:tc>
          <w:tcPr>
            <w:tcW w:w="2268" w:type="dxa"/>
            <w:noWrap/>
            <w:hideMark/>
          </w:tcPr>
          <w:p w14:paraId="7BD6C156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CVS MOBILE</w:t>
            </w:r>
          </w:p>
        </w:tc>
        <w:tc>
          <w:tcPr>
            <w:tcW w:w="2977" w:type="dxa"/>
            <w:noWrap/>
            <w:hideMark/>
          </w:tcPr>
          <w:p w14:paraId="78C3E9AA" w14:textId="0640886A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CVS MOBILE, informacijske rešitve,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0EE80E7B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SI0031113549</w:t>
            </w:r>
          </w:p>
        </w:tc>
      </w:tr>
      <w:tr w:rsidR="000B172A" w:rsidRPr="000B172A" w14:paraId="1C695545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BFA59F3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1E5983D7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SLKR</w:t>
            </w:r>
          </w:p>
        </w:tc>
        <w:tc>
          <w:tcPr>
            <w:tcW w:w="2268" w:type="dxa"/>
            <w:noWrap/>
            <w:hideMark/>
          </w:tcPr>
          <w:p w14:paraId="6B238A4C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STOL KAMNIK</w:t>
            </w:r>
          </w:p>
        </w:tc>
        <w:tc>
          <w:tcPr>
            <w:tcW w:w="2977" w:type="dxa"/>
            <w:noWrap/>
            <w:hideMark/>
          </w:tcPr>
          <w:p w14:paraId="4D7D727B" w14:textId="098F5E02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STOL industrija pohištva,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>, Kamnik</w:t>
            </w:r>
          </w:p>
        </w:tc>
        <w:tc>
          <w:tcPr>
            <w:tcW w:w="2268" w:type="dxa"/>
            <w:noWrap/>
            <w:hideMark/>
          </w:tcPr>
          <w:p w14:paraId="609DAFAC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SI0031113788</w:t>
            </w:r>
          </w:p>
        </w:tc>
      </w:tr>
      <w:tr w:rsidR="000B172A" w:rsidRPr="000B172A" w14:paraId="05A38153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FF8EE3E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5BD88083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PDPR</w:t>
            </w:r>
          </w:p>
        </w:tc>
        <w:tc>
          <w:tcPr>
            <w:tcW w:w="2268" w:type="dxa"/>
            <w:noWrap/>
            <w:hideMark/>
          </w:tcPr>
          <w:p w14:paraId="1BC70014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POMORSKA DRUŽBA </w:t>
            </w:r>
          </w:p>
        </w:tc>
        <w:tc>
          <w:tcPr>
            <w:tcW w:w="2977" w:type="dxa"/>
            <w:noWrap/>
            <w:hideMark/>
          </w:tcPr>
          <w:p w14:paraId="3C5AB49D" w14:textId="3EE97C4E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POMORSKA DRUŽBA, upravljanje holding družb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>, Portorož</w:t>
            </w:r>
          </w:p>
        </w:tc>
        <w:tc>
          <w:tcPr>
            <w:tcW w:w="2268" w:type="dxa"/>
            <w:noWrap/>
            <w:hideMark/>
          </w:tcPr>
          <w:p w14:paraId="7ECFD175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SI0031114893</w:t>
            </w:r>
          </w:p>
        </w:tc>
      </w:tr>
      <w:tr w:rsidR="000B172A" w:rsidRPr="000B172A" w14:paraId="086B2C16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6CA4FE87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10C575C9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MRLR</w:t>
            </w:r>
          </w:p>
        </w:tc>
        <w:tc>
          <w:tcPr>
            <w:tcW w:w="2268" w:type="dxa"/>
            <w:noWrap/>
            <w:hideMark/>
          </w:tcPr>
          <w:p w14:paraId="02445380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MARLES</w:t>
            </w:r>
          </w:p>
        </w:tc>
        <w:tc>
          <w:tcPr>
            <w:tcW w:w="2977" w:type="dxa"/>
            <w:noWrap/>
            <w:hideMark/>
          </w:tcPr>
          <w:p w14:paraId="124400D0" w14:textId="5BF09EB6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MARLES, NAČRTOVANJE IN GRADNJA SODOBNIH HIŠ IN INVESTICIJSKIH OBJEKTOV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55DFDE97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SI0031114984</w:t>
            </w:r>
          </w:p>
        </w:tc>
      </w:tr>
      <w:tr w:rsidR="000B172A" w:rsidRPr="000B172A" w14:paraId="71A8D0F9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2870AAE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61B18203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SAVR</w:t>
            </w:r>
          </w:p>
        </w:tc>
        <w:tc>
          <w:tcPr>
            <w:tcW w:w="2268" w:type="dxa"/>
            <w:noWrap/>
            <w:hideMark/>
          </w:tcPr>
          <w:p w14:paraId="71D58DE5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SAVA</w:t>
            </w:r>
          </w:p>
        </w:tc>
        <w:tc>
          <w:tcPr>
            <w:tcW w:w="2977" w:type="dxa"/>
            <w:noWrap/>
            <w:hideMark/>
          </w:tcPr>
          <w:p w14:paraId="28B17E1B" w14:textId="124E304D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SAVA, družba za upravljanje in financiranje,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3C3FABA6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SI0031117318</w:t>
            </w:r>
          </w:p>
        </w:tc>
      </w:tr>
      <w:tr w:rsidR="000B172A" w:rsidRPr="000B172A" w14:paraId="640EA398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7465E035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035745EC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PNVR</w:t>
            </w:r>
          </w:p>
        </w:tc>
        <w:tc>
          <w:tcPr>
            <w:tcW w:w="2268" w:type="dxa"/>
            <w:noWrap/>
            <w:hideMark/>
          </w:tcPr>
          <w:p w14:paraId="46221B2B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Panvita mesnine</w:t>
            </w:r>
          </w:p>
        </w:tc>
        <w:tc>
          <w:tcPr>
            <w:tcW w:w="2977" w:type="dxa"/>
            <w:noWrap/>
            <w:hideMark/>
          </w:tcPr>
          <w:p w14:paraId="25790F73" w14:textId="529A751A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Panvita mesnine, proizvodnja hrane,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3052658D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SI0031116591</w:t>
            </w:r>
          </w:p>
        </w:tc>
      </w:tr>
      <w:tr w:rsidR="000B172A" w:rsidRPr="000B172A" w14:paraId="2D36045B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20A6E21A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3D3CB7CB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HBPN</w:t>
            </w:r>
          </w:p>
        </w:tc>
        <w:tc>
          <w:tcPr>
            <w:tcW w:w="2268" w:type="dxa"/>
            <w:noWrap/>
            <w:hideMark/>
          </w:tcPr>
          <w:p w14:paraId="5D63B100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HOTELI BERNARDIN </w:t>
            </w:r>
          </w:p>
        </w:tc>
        <w:tc>
          <w:tcPr>
            <w:tcW w:w="2977" w:type="dxa"/>
            <w:noWrap/>
            <w:hideMark/>
          </w:tcPr>
          <w:p w14:paraId="548A2710" w14:textId="67B8925A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Hoteli Bernardin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Portorož</w:t>
            </w:r>
          </w:p>
        </w:tc>
        <w:tc>
          <w:tcPr>
            <w:tcW w:w="2268" w:type="dxa"/>
            <w:noWrap/>
            <w:hideMark/>
          </w:tcPr>
          <w:p w14:paraId="53097763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SI0031115080</w:t>
            </w:r>
          </w:p>
        </w:tc>
      </w:tr>
      <w:tr w:rsidR="000B172A" w:rsidRPr="000B172A" w14:paraId="7C884B07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0C51E669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3D010B55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MIRG</w:t>
            </w:r>
          </w:p>
        </w:tc>
        <w:tc>
          <w:tcPr>
            <w:tcW w:w="2268" w:type="dxa"/>
            <w:noWrap/>
            <w:hideMark/>
          </w:tcPr>
          <w:p w14:paraId="6C1C96C4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MIR</w:t>
            </w:r>
          </w:p>
        </w:tc>
        <w:tc>
          <w:tcPr>
            <w:tcW w:w="2977" w:type="dxa"/>
            <w:noWrap/>
            <w:hideMark/>
          </w:tcPr>
          <w:p w14:paraId="1FD0C3B5" w14:textId="07EC0285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PANVITA, MESNA INDUSTRIJA RADGONA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26F0BCD0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SI0031113184</w:t>
            </w:r>
          </w:p>
        </w:tc>
      </w:tr>
      <w:tr w:rsidR="000B172A" w:rsidRPr="000B172A" w14:paraId="1E86B58C" w14:textId="77777777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13B35916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626D591D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ELNR</w:t>
            </w:r>
          </w:p>
        </w:tc>
        <w:tc>
          <w:tcPr>
            <w:tcW w:w="2268" w:type="dxa"/>
            <w:noWrap/>
            <w:hideMark/>
          </w:tcPr>
          <w:p w14:paraId="18008940" w14:textId="77777777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ELMO NEPREMIČNINE </w:t>
            </w:r>
          </w:p>
        </w:tc>
        <w:tc>
          <w:tcPr>
            <w:tcW w:w="2977" w:type="dxa"/>
            <w:noWrap/>
            <w:hideMark/>
          </w:tcPr>
          <w:p w14:paraId="679E1C50" w14:textId="6597DEBA" w:rsidR="000B172A" w:rsidRP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PODJETNIŠKI CENTER CVETLIČARNA, upravljanje nepremičnin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2268" w:type="dxa"/>
            <w:noWrap/>
            <w:hideMark/>
          </w:tcPr>
          <w:p w14:paraId="37B10E84" w14:textId="77777777" w:rsidR="000B172A" w:rsidRPr="000B172A" w:rsidRDefault="000B172A" w:rsidP="000B17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SI0031116443</w:t>
            </w:r>
          </w:p>
        </w:tc>
      </w:tr>
      <w:tr w:rsidR="000B172A" w:rsidRPr="000B172A" w14:paraId="4CE53A38" w14:textId="77777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noWrap/>
            <w:hideMark/>
          </w:tcPr>
          <w:p w14:paraId="30EF7C4D" w14:textId="77777777" w:rsidR="000B172A" w:rsidRPr="000B172A" w:rsidRDefault="000B172A" w:rsidP="000B172A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6E80518A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GRMG</w:t>
            </w:r>
          </w:p>
        </w:tc>
        <w:tc>
          <w:tcPr>
            <w:tcW w:w="2268" w:type="dxa"/>
            <w:noWrap/>
            <w:hideMark/>
          </w:tcPr>
          <w:p w14:paraId="4BC5047B" w14:textId="77777777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GORIČANE</w:t>
            </w:r>
          </w:p>
        </w:tc>
        <w:tc>
          <w:tcPr>
            <w:tcW w:w="2977" w:type="dxa"/>
            <w:noWrap/>
            <w:hideMark/>
          </w:tcPr>
          <w:p w14:paraId="6049CB82" w14:textId="284B2812" w:rsidR="000B172A" w:rsidRP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GORIČANE tovarna papirja Medvode,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0A11187D" w14:textId="77777777" w:rsidR="000B172A" w:rsidRPr="000B172A" w:rsidRDefault="000B172A" w:rsidP="000B17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SI0031111279</w:t>
            </w:r>
          </w:p>
        </w:tc>
      </w:tr>
    </w:tbl>
    <w:p w14:paraId="06819583" w14:textId="77777777" w:rsidR="0038451C" w:rsidRPr="00B54A4A" w:rsidRDefault="0038451C" w:rsidP="0010751C"/>
    <w:p w14:paraId="3A3115E2" w14:textId="0D8946A8" w:rsidR="0010751C" w:rsidRDefault="0010751C" w:rsidP="00A756A6">
      <w:bookmarkStart w:id="0" w:name="_GoBack"/>
      <w:bookmarkEnd w:id="0"/>
    </w:p>
    <w:sectPr w:rsidR="0010751C" w:rsidSect="001A6F3C">
      <w:headerReference w:type="default" r:id="rId11"/>
      <w:footerReference w:type="default" r:id="rId12"/>
      <w:pgSz w:w="11906" w:h="16838" w:code="9"/>
      <w:pgMar w:top="1985" w:right="1247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D949" w14:textId="77777777" w:rsidR="0010751C" w:rsidRDefault="0010751C" w:rsidP="0055663F">
      <w:r>
        <w:separator/>
      </w:r>
    </w:p>
  </w:endnote>
  <w:endnote w:type="continuationSeparator" w:id="0">
    <w:p w14:paraId="1178899B" w14:textId="77777777" w:rsidR="0010751C" w:rsidRDefault="0010751C" w:rsidP="005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CA81" w14:textId="77777777" w:rsidR="00DF57DC" w:rsidRDefault="00281A23" w:rsidP="0055663F">
    <w:pPr>
      <w:pStyle w:val="Noga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 wp14:anchorId="52F1E164" wp14:editId="2460AD65">
          <wp:simplePos x="0" y="0"/>
          <wp:positionH relativeFrom="page">
            <wp:posOffset>723900</wp:posOffset>
          </wp:positionH>
          <wp:positionV relativeFrom="paragraph">
            <wp:posOffset>-18</wp:posOffset>
          </wp:positionV>
          <wp:extent cx="6120000" cy="225565"/>
          <wp:effectExtent l="0" t="0" r="0" b="317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-slo-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2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09BEF" w14:textId="77777777" w:rsidR="0010751C" w:rsidRDefault="0010751C" w:rsidP="0055663F">
      <w:r>
        <w:separator/>
      </w:r>
    </w:p>
  </w:footnote>
  <w:footnote w:type="continuationSeparator" w:id="0">
    <w:p w14:paraId="3833621D" w14:textId="77777777" w:rsidR="0010751C" w:rsidRDefault="0010751C" w:rsidP="0055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565A" w14:textId="77777777" w:rsidR="00732F26" w:rsidRDefault="0010751C" w:rsidP="0010751C">
    <w:pPr>
      <w:pStyle w:val="Glava"/>
      <w:jc w:val="center"/>
    </w:pPr>
    <w:r>
      <w:rPr>
        <w:noProof/>
      </w:rPr>
      <w:drawing>
        <wp:inline distT="0" distB="0" distL="0" distR="0" wp14:anchorId="622D232A" wp14:editId="78AAFE7C">
          <wp:extent cx="2286000" cy="781050"/>
          <wp:effectExtent l="0" t="0" r="0" b="0"/>
          <wp:docPr id="43" name="Picture 7" descr="C:\Users\darja.jermanis\AppData\Local\Microsoft\Windows\INetCacheContent.Word\SI_enter-logo-barvni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rja.jermanis\AppData\Local\Microsoft\Windows\INetCacheContent.Word\SI_enter-logo-barvni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74A1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6348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75CF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B74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55198"/>
    <w:multiLevelType w:val="hybridMultilevel"/>
    <w:tmpl w:val="EBAA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17A22"/>
    <w:multiLevelType w:val="hybridMultilevel"/>
    <w:tmpl w:val="2506A06A"/>
    <w:lvl w:ilvl="0" w:tplc="EDB24B1E">
      <w:start w:val="1"/>
      <w:numFmt w:val="decimal"/>
      <w:lvlText w:val="%1."/>
      <w:lvlJc w:val="left"/>
      <w:pPr>
        <w:ind w:left="720" w:hanging="360"/>
      </w:pPr>
      <w:rPr>
        <w:rFonts w:hint="default"/>
        <w:color w:val="024DA1" w:themeColor="accent2"/>
      </w:rPr>
    </w:lvl>
    <w:lvl w:ilvl="1" w:tplc="D6726394">
      <w:start w:val="1"/>
      <w:numFmt w:val="decimal"/>
      <w:lvlText w:val="%2."/>
      <w:lvlJc w:val="left"/>
      <w:pPr>
        <w:ind w:left="1440" w:hanging="360"/>
      </w:pPr>
      <w:rPr>
        <w:rFonts w:hint="default"/>
        <w:color w:val="777C82" w:themeColor="accent1"/>
      </w:rPr>
    </w:lvl>
    <w:lvl w:ilvl="2" w:tplc="ED964BC4">
      <w:start w:val="1"/>
      <w:numFmt w:val="decimal"/>
      <w:lvlText w:val="%3."/>
      <w:lvlJc w:val="right"/>
      <w:pPr>
        <w:ind w:left="2160" w:hanging="180"/>
      </w:pPr>
      <w:rPr>
        <w:rFonts w:hint="default"/>
        <w:color w:val="C3C3C3" w:themeColor="background2" w:themeShade="E6"/>
      </w:rPr>
    </w:lvl>
    <w:lvl w:ilvl="3" w:tplc="96363306">
      <w:start w:val="1"/>
      <w:numFmt w:val="decimal"/>
      <w:lvlText w:val="%4."/>
      <w:lvlJc w:val="left"/>
      <w:pPr>
        <w:ind w:left="2880" w:hanging="360"/>
      </w:pPr>
      <w:rPr>
        <w:rFonts w:hint="default"/>
        <w:color w:val="D9D9D9" w:themeColor="background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091C"/>
    <w:multiLevelType w:val="hybridMultilevel"/>
    <w:tmpl w:val="39FC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608"/>
    <w:multiLevelType w:val="multilevel"/>
    <w:tmpl w:val="E258D4F8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F6A800"/>
        <w:sz w:val="16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F7F7F" w:themeColor="text1" w:themeTint="80"/>
        <w:sz w:val="16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5"/>
      </w:pPr>
      <w:rPr>
        <w:rFonts w:ascii="Wingdings" w:hAnsi="Wingdings" w:hint="default"/>
        <w:color w:val="0096D2"/>
        <w:sz w:val="16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3A0AEA"/>
    <w:multiLevelType w:val="multilevel"/>
    <w:tmpl w:val="D65ADF84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pStyle w:val="Seznam-4nivo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5131662"/>
    <w:multiLevelType w:val="multilevel"/>
    <w:tmpl w:val="E1948BBA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6A80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35" w:hanging="355"/>
      </w:pPr>
      <w:rPr>
        <w:rFonts w:ascii="Wingdings" w:hAnsi="Wingdings" w:hint="default"/>
        <w:color w:val="0096D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040D02"/>
    <w:multiLevelType w:val="multilevel"/>
    <w:tmpl w:val="2D1618FC"/>
    <w:numStyleLink w:val="Slog1"/>
  </w:abstractNum>
  <w:abstractNum w:abstractNumId="11" w15:restartNumberingAfterBreak="0">
    <w:nsid w:val="2B04663B"/>
    <w:multiLevelType w:val="multilevel"/>
    <w:tmpl w:val="6156A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75AB"/>
    <w:multiLevelType w:val="hybridMultilevel"/>
    <w:tmpl w:val="EE86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C4B"/>
    <w:multiLevelType w:val="multilevel"/>
    <w:tmpl w:val="5F2EFCD6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F6A800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  <w:sz w:val="16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5"/>
      </w:pPr>
      <w:rPr>
        <w:rFonts w:ascii="Wingdings" w:hAnsi="Wingdings" w:hint="default"/>
        <w:color w:val="0096D2"/>
        <w:sz w:val="16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2941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773E40"/>
    <w:multiLevelType w:val="multilevel"/>
    <w:tmpl w:val="D9FE732C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75B5FD" w:themeColor="accent2" w:themeTint="66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EC25DBA"/>
    <w:multiLevelType w:val="hybridMultilevel"/>
    <w:tmpl w:val="1D3CC83E"/>
    <w:lvl w:ilvl="0" w:tplc="BA84CE24">
      <w:start w:val="1"/>
      <w:numFmt w:val="decimal"/>
      <w:lvlText w:val="%1."/>
      <w:lvlJc w:val="left"/>
      <w:pPr>
        <w:ind w:left="720" w:hanging="360"/>
      </w:pPr>
      <w:rPr>
        <w:rFonts w:hint="default"/>
        <w:color w:val="013978" w:themeColor="accent2" w:themeShade="BF"/>
      </w:rPr>
    </w:lvl>
    <w:lvl w:ilvl="1" w:tplc="77209EDC">
      <w:start w:val="1"/>
      <w:numFmt w:val="decimal"/>
      <w:lvlText w:val="%2."/>
      <w:lvlJc w:val="left"/>
      <w:pPr>
        <w:ind w:left="1440" w:hanging="360"/>
      </w:pPr>
      <w:rPr>
        <w:rFonts w:hint="default"/>
        <w:color w:val="024DA1" w:themeColor="accent2"/>
      </w:rPr>
    </w:lvl>
    <w:lvl w:ilvl="2" w:tplc="78E430D0">
      <w:start w:val="1"/>
      <w:numFmt w:val="decimal"/>
      <w:lvlText w:val="%3."/>
      <w:lvlJc w:val="right"/>
      <w:pPr>
        <w:ind w:left="2160" w:hanging="180"/>
      </w:pPr>
      <w:rPr>
        <w:rFonts w:hint="default"/>
        <w:color w:val="3190FC" w:themeColor="accent2" w:themeTint="99"/>
      </w:rPr>
    </w:lvl>
    <w:lvl w:ilvl="3" w:tplc="F2FAED32">
      <w:start w:val="1"/>
      <w:numFmt w:val="decimal"/>
      <w:lvlText w:val="%4."/>
      <w:lvlJc w:val="left"/>
      <w:pPr>
        <w:ind w:left="2880" w:hanging="360"/>
      </w:pPr>
      <w:rPr>
        <w:rFonts w:hint="default"/>
        <w:color w:val="75B5FD" w:themeColor="accent2" w:themeTint="66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3029"/>
    <w:multiLevelType w:val="hybridMultilevel"/>
    <w:tmpl w:val="237CA6BE"/>
    <w:lvl w:ilvl="0" w:tplc="0152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2C72"/>
    <w:multiLevelType w:val="hybridMultilevel"/>
    <w:tmpl w:val="89E0D01A"/>
    <w:lvl w:ilvl="0" w:tplc="C6B0F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EC8"/>
    <w:multiLevelType w:val="multilevel"/>
    <w:tmpl w:val="D1E83C42"/>
    <w:lvl w:ilvl="0">
      <w:start w:val="1"/>
      <w:numFmt w:val="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6A800"/>
        <w:sz w:val="16"/>
        <w:u w:val="none" w:color="999999"/>
        <w:effect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F8F8F"/>
        <w:sz w:val="16"/>
        <w:u w:val="none" w:color="999999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96D2"/>
        <w:sz w:val="16"/>
        <w:u w:val="none" w:color="999999"/>
        <w:effect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41FD2"/>
    <w:multiLevelType w:val="multilevel"/>
    <w:tmpl w:val="6F1E29CC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6A800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AAAA"/>
        <w:sz w:val="20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  <w:color w:val="C8CACD" w:themeColor="accent1" w:themeTint="66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F63D2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723C79"/>
    <w:multiLevelType w:val="multilevel"/>
    <w:tmpl w:val="2D1618FC"/>
    <w:styleLink w:val="Slog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24DA1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77C82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C3C3C3" w:themeColor="background2" w:themeShade="E6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2F2F2" w:themeColor="background1" w:themeShade="F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103F8"/>
    <w:multiLevelType w:val="hybridMultilevel"/>
    <w:tmpl w:val="D94E2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22"/>
  </w:num>
  <w:num w:numId="13">
    <w:abstractNumId w:val="12"/>
  </w:num>
  <w:num w:numId="14">
    <w:abstractNumId w:val="6"/>
  </w:num>
  <w:num w:numId="15">
    <w:abstractNumId w:val="23"/>
  </w:num>
  <w:num w:numId="16">
    <w:abstractNumId w:val="4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5"/>
  </w:num>
  <w:num w:numId="22">
    <w:abstractNumId w:val="14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3"/>
    <w:rsid w:val="00000AE2"/>
    <w:rsid w:val="00007A6A"/>
    <w:rsid w:val="000115B6"/>
    <w:rsid w:val="00015C05"/>
    <w:rsid w:val="0002128E"/>
    <w:rsid w:val="000515B2"/>
    <w:rsid w:val="000602AD"/>
    <w:rsid w:val="00066163"/>
    <w:rsid w:val="00066C42"/>
    <w:rsid w:val="00086347"/>
    <w:rsid w:val="00095743"/>
    <w:rsid w:val="000A4356"/>
    <w:rsid w:val="000B172A"/>
    <w:rsid w:val="000C1D0A"/>
    <w:rsid w:val="000D3B3D"/>
    <w:rsid w:val="000D4C34"/>
    <w:rsid w:val="000D5481"/>
    <w:rsid w:val="000F1264"/>
    <w:rsid w:val="0010751C"/>
    <w:rsid w:val="00107A63"/>
    <w:rsid w:val="001108F9"/>
    <w:rsid w:val="001242B4"/>
    <w:rsid w:val="0012753B"/>
    <w:rsid w:val="00127FE0"/>
    <w:rsid w:val="001340B8"/>
    <w:rsid w:val="001473C8"/>
    <w:rsid w:val="0015379D"/>
    <w:rsid w:val="001818BD"/>
    <w:rsid w:val="00182DE9"/>
    <w:rsid w:val="001915D6"/>
    <w:rsid w:val="00194EF2"/>
    <w:rsid w:val="001A3401"/>
    <w:rsid w:val="001A6F3C"/>
    <w:rsid w:val="001C0FF4"/>
    <w:rsid w:val="001C2E86"/>
    <w:rsid w:val="001D4809"/>
    <w:rsid w:val="001E4289"/>
    <w:rsid w:val="001F2720"/>
    <w:rsid w:val="00206EF4"/>
    <w:rsid w:val="00210F3E"/>
    <w:rsid w:val="002171B6"/>
    <w:rsid w:val="0022240A"/>
    <w:rsid w:val="00235038"/>
    <w:rsid w:val="002359C7"/>
    <w:rsid w:val="00246F97"/>
    <w:rsid w:val="00261F87"/>
    <w:rsid w:val="00274E9E"/>
    <w:rsid w:val="00276D5F"/>
    <w:rsid w:val="00277C8E"/>
    <w:rsid w:val="00281A23"/>
    <w:rsid w:val="00283C03"/>
    <w:rsid w:val="0029106B"/>
    <w:rsid w:val="002A399C"/>
    <w:rsid w:val="002B0A16"/>
    <w:rsid w:val="002B6BBD"/>
    <w:rsid w:val="003125D4"/>
    <w:rsid w:val="003147F3"/>
    <w:rsid w:val="00336DD9"/>
    <w:rsid w:val="00343DA9"/>
    <w:rsid w:val="00344426"/>
    <w:rsid w:val="003453A8"/>
    <w:rsid w:val="0034604E"/>
    <w:rsid w:val="00346189"/>
    <w:rsid w:val="003529EB"/>
    <w:rsid w:val="00353E75"/>
    <w:rsid w:val="00355012"/>
    <w:rsid w:val="00363D7D"/>
    <w:rsid w:val="00366693"/>
    <w:rsid w:val="00374C42"/>
    <w:rsid w:val="0038451C"/>
    <w:rsid w:val="00384CFC"/>
    <w:rsid w:val="003B7FEA"/>
    <w:rsid w:val="003D286E"/>
    <w:rsid w:val="003E0608"/>
    <w:rsid w:val="003E3C8F"/>
    <w:rsid w:val="003F68F3"/>
    <w:rsid w:val="00400272"/>
    <w:rsid w:val="0040534E"/>
    <w:rsid w:val="0040795D"/>
    <w:rsid w:val="00437EDB"/>
    <w:rsid w:val="00440872"/>
    <w:rsid w:val="00460169"/>
    <w:rsid w:val="00463750"/>
    <w:rsid w:val="00481523"/>
    <w:rsid w:val="00481D20"/>
    <w:rsid w:val="004A019F"/>
    <w:rsid w:val="004A149A"/>
    <w:rsid w:val="004B7287"/>
    <w:rsid w:val="004E2AC7"/>
    <w:rsid w:val="004E52F5"/>
    <w:rsid w:val="004F46A3"/>
    <w:rsid w:val="005020B4"/>
    <w:rsid w:val="0051147E"/>
    <w:rsid w:val="00526A53"/>
    <w:rsid w:val="00527634"/>
    <w:rsid w:val="00546AF6"/>
    <w:rsid w:val="00556262"/>
    <w:rsid w:val="0055626E"/>
    <w:rsid w:val="0055663F"/>
    <w:rsid w:val="005566E2"/>
    <w:rsid w:val="005654B9"/>
    <w:rsid w:val="00576F67"/>
    <w:rsid w:val="00584209"/>
    <w:rsid w:val="00584E09"/>
    <w:rsid w:val="0061242D"/>
    <w:rsid w:val="006178E2"/>
    <w:rsid w:val="0062181F"/>
    <w:rsid w:val="00641FBD"/>
    <w:rsid w:val="00662037"/>
    <w:rsid w:val="00663881"/>
    <w:rsid w:val="006771E7"/>
    <w:rsid w:val="00682316"/>
    <w:rsid w:val="0068328B"/>
    <w:rsid w:val="00691E83"/>
    <w:rsid w:val="006A2967"/>
    <w:rsid w:val="006B2E33"/>
    <w:rsid w:val="006B592A"/>
    <w:rsid w:val="006C740E"/>
    <w:rsid w:val="006E7BF2"/>
    <w:rsid w:val="006F3401"/>
    <w:rsid w:val="00702266"/>
    <w:rsid w:val="00705FA7"/>
    <w:rsid w:val="00732F26"/>
    <w:rsid w:val="0074020B"/>
    <w:rsid w:val="00750BA0"/>
    <w:rsid w:val="00757443"/>
    <w:rsid w:val="00761E0F"/>
    <w:rsid w:val="00764AAA"/>
    <w:rsid w:val="007871F2"/>
    <w:rsid w:val="00795BAD"/>
    <w:rsid w:val="007B20CD"/>
    <w:rsid w:val="007B42D6"/>
    <w:rsid w:val="007B5041"/>
    <w:rsid w:val="007C18C1"/>
    <w:rsid w:val="007E7EEC"/>
    <w:rsid w:val="0083005B"/>
    <w:rsid w:val="00853F81"/>
    <w:rsid w:val="00854BE6"/>
    <w:rsid w:val="00860865"/>
    <w:rsid w:val="008755BE"/>
    <w:rsid w:val="0088772A"/>
    <w:rsid w:val="00892B4A"/>
    <w:rsid w:val="008B2E9E"/>
    <w:rsid w:val="008C187D"/>
    <w:rsid w:val="0092275B"/>
    <w:rsid w:val="0094287A"/>
    <w:rsid w:val="00944CAA"/>
    <w:rsid w:val="00946C1B"/>
    <w:rsid w:val="00950B01"/>
    <w:rsid w:val="00954A76"/>
    <w:rsid w:val="00960659"/>
    <w:rsid w:val="00967EA5"/>
    <w:rsid w:val="00970843"/>
    <w:rsid w:val="0097463C"/>
    <w:rsid w:val="0098138F"/>
    <w:rsid w:val="009A357B"/>
    <w:rsid w:val="009B146C"/>
    <w:rsid w:val="009C1D20"/>
    <w:rsid w:val="009C491F"/>
    <w:rsid w:val="009E2E46"/>
    <w:rsid w:val="009F102D"/>
    <w:rsid w:val="00A052AA"/>
    <w:rsid w:val="00A2567D"/>
    <w:rsid w:val="00A36A24"/>
    <w:rsid w:val="00A41827"/>
    <w:rsid w:val="00A61009"/>
    <w:rsid w:val="00A756A6"/>
    <w:rsid w:val="00A86A4D"/>
    <w:rsid w:val="00AA5579"/>
    <w:rsid w:val="00AB5C0F"/>
    <w:rsid w:val="00AD4AFB"/>
    <w:rsid w:val="00AF6525"/>
    <w:rsid w:val="00B34D6A"/>
    <w:rsid w:val="00B42E85"/>
    <w:rsid w:val="00B5327B"/>
    <w:rsid w:val="00B54A4A"/>
    <w:rsid w:val="00B71A7C"/>
    <w:rsid w:val="00B77B44"/>
    <w:rsid w:val="00B90535"/>
    <w:rsid w:val="00BD7A36"/>
    <w:rsid w:val="00BE0877"/>
    <w:rsid w:val="00C02FF7"/>
    <w:rsid w:val="00C066C5"/>
    <w:rsid w:val="00C13D3B"/>
    <w:rsid w:val="00C3233C"/>
    <w:rsid w:val="00C3434F"/>
    <w:rsid w:val="00C55898"/>
    <w:rsid w:val="00C61F24"/>
    <w:rsid w:val="00C7564D"/>
    <w:rsid w:val="00C761B6"/>
    <w:rsid w:val="00C85B5D"/>
    <w:rsid w:val="00C90026"/>
    <w:rsid w:val="00C90B52"/>
    <w:rsid w:val="00CB0C11"/>
    <w:rsid w:val="00CB1394"/>
    <w:rsid w:val="00CC290F"/>
    <w:rsid w:val="00CC2AB2"/>
    <w:rsid w:val="00CE51B7"/>
    <w:rsid w:val="00CF1B69"/>
    <w:rsid w:val="00D32F0E"/>
    <w:rsid w:val="00D44D80"/>
    <w:rsid w:val="00D8065A"/>
    <w:rsid w:val="00D9545E"/>
    <w:rsid w:val="00DA01FC"/>
    <w:rsid w:val="00DA12DE"/>
    <w:rsid w:val="00DA50E1"/>
    <w:rsid w:val="00DD4389"/>
    <w:rsid w:val="00DF57DC"/>
    <w:rsid w:val="00E03089"/>
    <w:rsid w:val="00E06A5D"/>
    <w:rsid w:val="00E52BCD"/>
    <w:rsid w:val="00E57C90"/>
    <w:rsid w:val="00E626EB"/>
    <w:rsid w:val="00E645C5"/>
    <w:rsid w:val="00E67435"/>
    <w:rsid w:val="00E7564B"/>
    <w:rsid w:val="00E75D25"/>
    <w:rsid w:val="00E85F0D"/>
    <w:rsid w:val="00ED01EA"/>
    <w:rsid w:val="00ED5E95"/>
    <w:rsid w:val="00EE3C8A"/>
    <w:rsid w:val="00EE46E0"/>
    <w:rsid w:val="00F1770C"/>
    <w:rsid w:val="00F22212"/>
    <w:rsid w:val="00F33661"/>
    <w:rsid w:val="00F41863"/>
    <w:rsid w:val="00F63691"/>
    <w:rsid w:val="00F66078"/>
    <w:rsid w:val="00F71E1A"/>
    <w:rsid w:val="00F75959"/>
    <w:rsid w:val="00F8649D"/>
    <w:rsid w:val="00F86739"/>
    <w:rsid w:val="00F9328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A89E5F"/>
  <w15:chartTrackingRefBased/>
  <w15:docId w15:val="{957C98DF-16BD-4B59-82DF-3E84C7E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Theme="minorHAnsi" w:hAnsi="Titillium" w:cstheme="minorBidi"/>
        <w:lang w:val="sl-SI" w:eastAsia="en-US" w:bidi="ar-SA"/>
      </w:rPr>
    </w:rPrDefault>
    <w:pPrDefault>
      <w:pPr>
        <w:spacing w:after="200" w:line="280" w:lineRule="atLeast"/>
        <w:ind w:left="-113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7A63"/>
    <w:pPr>
      <w:spacing w:after="0"/>
      <w:ind w:left="0"/>
      <w:jc w:val="both"/>
    </w:pPr>
    <w:rPr>
      <w:rFonts w:asciiTheme="majorHAnsi" w:hAnsiTheme="majorHAnsi"/>
    </w:rPr>
  </w:style>
  <w:style w:type="paragraph" w:styleId="Naslov1">
    <w:name w:val="heading 1"/>
    <w:basedOn w:val="Navaden"/>
    <w:next w:val="Navaden"/>
    <w:link w:val="Naslov1Znak"/>
    <w:autoRedefine/>
    <w:rsid w:val="00C55898"/>
    <w:pPr>
      <w:keepNext/>
      <w:spacing w:after="320"/>
      <w:outlineLvl w:val="0"/>
    </w:pPr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paragraph" w:styleId="Naslov2">
    <w:name w:val="heading 2"/>
    <w:basedOn w:val="Navaden"/>
    <w:next w:val="Navaden"/>
    <w:link w:val="Naslov2Znak"/>
    <w:rsid w:val="00363D7D"/>
    <w:pPr>
      <w:keepNext/>
      <w:spacing w:after="280"/>
      <w:outlineLvl w:val="1"/>
    </w:pPr>
    <w:rPr>
      <w:rFonts w:eastAsia="Times New Roman" w:cs="Times New Roman"/>
      <w:b/>
      <w:sz w:val="28"/>
      <w:szCs w:val="28"/>
      <w:lang w:eastAsia="de-AT"/>
    </w:rPr>
  </w:style>
  <w:style w:type="paragraph" w:styleId="Naslov3">
    <w:name w:val="heading 3"/>
    <w:basedOn w:val="Navaden"/>
    <w:next w:val="Navaden"/>
    <w:link w:val="Naslov3Znak"/>
    <w:rsid w:val="00363D7D"/>
    <w:pPr>
      <w:keepNext/>
      <w:spacing w:after="240"/>
      <w:outlineLvl w:val="2"/>
    </w:pPr>
    <w:rPr>
      <w:rFonts w:eastAsia="Times New Roman" w:cs="Times New Roman"/>
      <w:b/>
      <w:sz w:val="24"/>
      <w:szCs w:val="26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Borza-modra1">
    <w:name w:val="Borza - modra 1"/>
    <w:basedOn w:val="Navadnatabela"/>
    <w:uiPriority w:val="99"/>
    <w:rsid w:val="00C7564D"/>
    <w:pPr>
      <w:spacing w:before="80" w:after="80" w:line="240" w:lineRule="auto"/>
      <w:jc w:val="center"/>
    </w:pPr>
    <w:rPr>
      <w:rFonts w:asciiTheme="majorHAnsi" w:eastAsiaTheme="minorEastAsia" w:hAnsiTheme="majorHAnsi"/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000000" w:themeColor="text1"/>
        <w:sz w:val="20"/>
        <w:u w:val="none"/>
      </w:rPr>
      <w:tblPr/>
      <w:tcPr>
        <w:shd w:val="clear" w:color="auto" w:fill="024DA1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585858"/>
      </w:tcPr>
    </w:tblStylePr>
    <w:tblStylePr w:type="firstCol">
      <w:pPr>
        <w:jc w:val="lef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-siva1">
    <w:name w:val="Borza - siva 1"/>
    <w:basedOn w:val="Borza-modra1"/>
    <w:uiPriority w:val="99"/>
    <w:rsid w:val="007871F2"/>
    <w:pPr>
      <w:spacing w:after="0"/>
    </w:pPr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024DA1"/>
      </w:tcPr>
    </w:tblStylePr>
    <w:tblStylePr w:type="firstCol">
      <w:pPr>
        <w:jc w:val="righ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024DA1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-modra1zrobovi">
    <w:name w:val="Borza - modra 1 z robovi"/>
    <w:basedOn w:val="Borza-modra1"/>
    <w:uiPriority w:val="99"/>
    <w:rsid w:val="00C75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000000" w:themeColor="text1"/>
        <w:sz w:val="20"/>
        <w:u w:val="none"/>
      </w:rPr>
      <w:tblPr/>
      <w:tcPr>
        <w:shd w:val="clear" w:color="auto" w:fill="024DA1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777C82"/>
      </w:tcPr>
    </w:tblStylePr>
    <w:tblStylePr w:type="firstCol">
      <w:pPr>
        <w:jc w:val="righ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Borza-sivazrobovi">
    <w:name w:val="Borza - siva z robovi"/>
    <w:basedOn w:val="Borza-modra1zrobovi"/>
    <w:uiPriority w:val="99"/>
    <w:rsid w:val="007871F2"/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024DA1"/>
      </w:tcPr>
    </w:tblStylePr>
    <w:tblStylePr w:type="firstCol">
      <w:pPr>
        <w:jc w:val="righ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024DA1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Borza-tabela2">
    <w:name w:val="1 Borza - tabela 2"/>
    <w:basedOn w:val="Borza-modra1"/>
    <w:uiPriority w:val="99"/>
    <w:rsid w:val="00C7564D"/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0"/>
        <w:u w:val="none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right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nil"/>
          <w:left w:val="nil"/>
          <w:bottom w:val="nil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B5D4E9" w:themeFill="accent3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ModerSum">
    <w:name w:val="Borza Moder Sum"/>
    <w:basedOn w:val="Navadnatabela"/>
    <w:uiPriority w:val="99"/>
    <w:rsid w:val="00F75959"/>
    <w:pPr>
      <w:spacing w:before="80" w:after="80" w:line="240" w:lineRule="auto"/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shd w:val="clear" w:color="auto" w:fill="777C82"/>
      </w:tcPr>
    </w:tblStylePr>
    <w:tblStylePr w:type="lastRow">
      <w:tblPr/>
      <w:tcPr>
        <w:shd w:val="clear" w:color="auto" w:fill="024DA1"/>
      </w:tcPr>
    </w:tblStylePr>
    <w:tblStylePr w:type="firstCol">
      <w:pPr>
        <w:jc w:val="right"/>
      </w:pPr>
      <w:rPr>
        <w:color w:val="FFFFFF" w:themeColor="background1"/>
      </w:rPr>
      <w:tblPr/>
      <w:tcPr>
        <w:shd w:val="clear" w:color="auto" w:fill="777C82"/>
      </w:tcPr>
    </w:tblStylePr>
    <w:tblStylePr w:type="lastCol">
      <w:tblPr/>
      <w:tcPr>
        <w:shd w:val="clear" w:color="auto" w:fill="B5D4D5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000000" w:themeColor="text1"/>
      </w:rPr>
    </w:tblStylePr>
  </w:style>
  <w:style w:type="table" w:customStyle="1" w:styleId="BorzaModerSumzrobovi">
    <w:name w:val="Borza Moder Sum z robovi"/>
    <w:basedOn w:val="BorzaModerSum"/>
    <w:uiPriority w:val="99"/>
    <w:rsid w:val="009B146C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777C82"/>
      </w:tcPr>
    </w:tblStylePr>
    <w:tblStylePr w:type="lastRow">
      <w:tblPr/>
      <w:tcPr>
        <w:shd w:val="clear" w:color="auto" w:fill="024DA1"/>
      </w:tcPr>
    </w:tblStylePr>
    <w:tblStylePr w:type="firstCol">
      <w:pPr>
        <w:jc w:val="right"/>
      </w:pPr>
      <w:rPr>
        <w:color w:val="FFFFFF" w:themeColor="background1"/>
      </w:rPr>
      <w:tblPr/>
      <w:tcPr>
        <w:shd w:val="clear" w:color="auto" w:fill="777C82"/>
      </w:tcPr>
    </w:tblStylePr>
    <w:tblStylePr w:type="lastCol">
      <w:tblPr/>
      <w:tcPr>
        <w:shd w:val="clear" w:color="auto" w:fill="B5D4D5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000000" w:themeColor="text1"/>
      </w:rPr>
    </w:tblStylePr>
  </w:style>
  <w:style w:type="paragraph" w:styleId="Odstavekseznama">
    <w:name w:val="List Paragraph"/>
    <w:basedOn w:val="Navaden"/>
    <w:uiPriority w:val="34"/>
    <w:rsid w:val="00C5589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55898"/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character" w:customStyle="1" w:styleId="Naslov2Znak">
    <w:name w:val="Naslov 2 Znak"/>
    <w:basedOn w:val="Privzetapisavaodstavka"/>
    <w:link w:val="Naslov2"/>
    <w:rsid w:val="00363D7D"/>
    <w:rPr>
      <w:rFonts w:ascii="Arial" w:eastAsia="Times New Roman" w:hAnsi="Arial" w:cs="Times New Roman"/>
      <w:b/>
      <w:sz w:val="28"/>
      <w:szCs w:val="28"/>
      <w:lang w:eastAsia="de-AT"/>
    </w:rPr>
  </w:style>
  <w:style w:type="character" w:customStyle="1" w:styleId="Naslov3Znak">
    <w:name w:val="Naslov 3 Znak"/>
    <w:basedOn w:val="Privzetapisavaodstavka"/>
    <w:link w:val="Naslov3"/>
    <w:rsid w:val="00363D7D"/>
    <w:rPr>
      <w:rFonts w:ascii="Arial" w:eastAsia="Times New Roman" w:hAnsi="Arial" w:cs="Times New Roman"/>
      <w:b/>
      <w:sz w:val="24"/>
      <w:szCs w:val="26"/>
      <w:lang w:eastAsia="de-AT"/>
    </w:rPr>
  </w:style>
  <w:style w:type="paragraph" w:customStyle="1" w:styleId="Naslov-1">
    <w:name w:val="Naslov - 1"/>
    <w:basedOn w:val="Navaden"/>
    <w:autoRedefine/>
    <w:qFormat/>
    <w:rsid w:val="00C7564D"/>
    <w:rPr>
      <w:sz w:val="72"/>
    </w:rPr>
  </w:style>
  <w:style w:type="paragraph" w:customStyle="1" w:styleId="Naslov-2">
    <w:name w:val="Naslov - 2"/>
    <w:basedOn w:val="Navaden"/>
    <w:link w:val="Naslov-2Znak"/>
    <w:qFormat/>
    <w:rsid w:val="00C7564D"/>
    <w:rPr>
      <w:sz w:val="48"/>
    </w:rPr>
  </w:style>
  <w:style w:type="paragraph" w:customStyle="1" w:styleId="Naslov-4">
    <w:name w:val="Naslov - 4"/>
    <w:basedOn w:val="Navaden"/>
    <w:qFormat/>
    <w:rsid w:val="0094287A"/>
    <w:rPr>
      <w:sz w:val="28"/>
    </w:rPr>
  </w:style>
  <w:style w:type="paragraph" w:customStyle="1" w:styleId="Headline2naslovnica">
    <w:name w:val="Headline 2 (naslovnica)"/>
    <w:basedOn w:val="Navaden"/>
    <w:link w:val="Headline2naslovnicaChar"/>
    <w:rsid w:val="00066C42"/>
    <w:rPr>
      <w:rFonts w:eastAsia="Times New Roman" w:cs="Times New Roman"/>
      <w:sz w:val="36"/>
      <w:szCs w:val="24"/>
      <w:lang w:eastAsia="de-AT"/>
    </w:rPr>
  </w:style>
  <w:style w:type="paragraph" w:customStyle="1" w:styleId="Poudarjeno">
    <w:name w:val="Poudarjeno"/>
    <w:basedOn w:val="Navaden"/>
    <w:qFormat/>
    <w:rsid w:val="00C7564D"/>
    <w:rPr>
      <w:b/>
    </w:rPr>
  </w:style>
  <w:style w:type="paragraph" w:customStyle="1" w:styleId="Headline4">
    <w:name w:val="Headline 4"/>
    <w:basedOn w:val="Navaden"/>
    <w:rsid w:val="00E57C90"/>
    <w:pPr>
      <w:contextualSpacing/>
    </w:pPr>
    <w:rPr>
      <w:rFonts w:eastAsia="Times New Roman" w:cs="Times New Roman"/>
      <w:b/>
      <w:bCs/>
      <w:i/>
      <w:iCs/>
      <w:lang w:eastAsia="de-AT"/>
    </w:rPr>
  </w:style>
  <w:style w:type="paragraph" w:customStyle="1" w:styleId="Referenca">
    <w:name w:val="Referenca"/>
    <w:basedOn w:val="Navaden"/>
    <w:rsid w:val="00A61009"/>
    <w:pPr>
      <w:spacing w:after="120"/>
    </w:pPr>
    <w:rPr>
      <w:rFonts w:eastAsia="Times New Roman" w:cs="Times New Roman"/>
      <w:sz w:val="18"/>
      <w:lang w:eastAsia="de-AT"/>
    </w:rPr>
  </w:style>
  <w:style w:type="paragraph" w:customStyle="1" w:styleId="Subject">
    <w:name w:val="Subject"/>
    <w:basedOn w:val="Naslov1"/>
    <w:link w:val="SubjectChar"/>
    <w:rsid w:val="00363D7D"/>
    <w:pPr>
      <w:spacing w:before="500" w:after="200"/>
      <w:jc w:val="left"/>
    </w:pPr>
    <w:rPr>
      <w:sz w:val="24"/>
      <w:szCs w:val="20"/>
      <w:lang w:val="en-US"/>
    </w:rPr>
  </w:style>
  <w:style w:type="character" w:customStyle="1" w:styleId="SubjectChar">
    <w:name w:val="Subject Char"/>
    <w:basedOn w:val="Naslov1Znak"/>
    <w:link w:val="Subject"/>
    <w:rsid w:val="00363D7D"/>
    <w:rPr>
      <w:rFonts w:ascii="Arial" w:eastAsia="Times New Roman" w:hAnsi="Arial" w:cs="Times New Roman"/>
      <w:b/>
      <w:color w:val="D10019"/>
      <w:kern w:val="32"/>
      <w:sz w:val="24"/>
      <w:szCs w:val="20"/>
      <w:lang w:val="en-US" w:eastAsia="de-AT"/>
    </w:rPr>
  </w:style>
  <w:style w:type="table" w:styleId="Tabelamrea">
    <w:name w:val="Table Grid"/>
    <w:basedOn w:val="Navadnatabela"/>
    <w:uiPriority w:val="39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F26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F26"/>
    <w:rPr>
      <w:rFonts w:ascii="Arial" w:hAnsi="Arial"/>
      <w:sz w:val="20"/>
    </w:rPr>
  </w:style>
  <w:style w:type="paragraph" w:styleId="Brezrazmikov">
    <w:name w:val="No Spacing"/>
    <w:link w:val="BrezrazmikovZnak"/>
    <w:uiPriority w:val="1"/>
    <w:rsid w:val="00437EDB"/>
    <w:pPr>
      <w:spacing w:after="0" w:line="240" w:lineRule="auto"/>
    </w:pPr>
    <w:rPr>
      <w:rFonts w:eastAsiaTheme="minorEastAsia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37EDB"/>
    <w:rPr>
      <w:rFonts w:eastAsiaTheme="minorEastAsia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1E4289"/>
    <w:rPr>
      <w:color w:val="808080"/>
    </w:rPr>
  </w:style>
  <w:style w:type="paragraph" w:customStyle="1" w:styleId="Naslovnica">
    <w:name w:val="Naslovnica"/>
    <w:basedOn w:val="Naslov-2"/>
    <w:link w:val="NaslovnicaChar"/>
    <w:rsid w:val="000115B6"/>
    <w:pPr>
      <w:spacing w:after="240"/>
    </w:pPr>
    <w:rPr>
      <w:color w:val="7F7F7F" w:themeColor="text1" w:themeTint="80"/>
      <w:sz w:val="96"/>
    </w:rPr>
  </w:style>
  <w:style w:type="paragraph" w:customStyle="1" w:styleId="Podnaslov1">
    <w:name w:val="Podnaslov1"/>
    <w:basedOn w:val="Headline2naslovnica"/>
    <w:link w:val="PodnaslovChar"/>
    <w:rsid w:val="000115B6"/>
    <w:rPr>
      <w:b/>
      <w:color w:val="7F7F7F" w:themeColor="text1" w:themeTint="80"/>
      <w:sz w:val="48"/>
    </w:rPr>
  </w:style>
  <w:style w:type="character" w:customStyle="1" w:styleId="Naslov-2Znak">
    <w:name w:val="Naslov - 2 Znak"/>
    <w:basedOn w:val="Privzetapisavaodstavka"/>
    <w:link w:val="Naslov-2"/>
    <w:rsid w:val="00C7564D"/>
    <w:rPr>
      <w:rFonts w:asciiTheme="majorHAnsi" w:hAnsiTheme="majorHAnsi"/>
      <w:sz w:val="48"/>
    </w:rPr>
  </w:style>
  <w:style w:type="character" w:customStyle="1" w:styleId="NaslovnicaChar">
    <w:name w:val="Naslovnica Char"/>
    <w:basedOn w:val="Naslov-2Znak"/>
    <w:link w:val="Naslovnica"/>
    <w:rsid w:val="000115B6"/>
    <w:rPr>
      <w:rFonts w:ascii="Arial" w:eastAsia="Times New Roman" w:hAnsi="Arial" w:cs="Times New Roman"/>
      <w:b w:val="0"/>
      <w:color w:val="7F7F7F" w:themeColor="text1" w:themeTint="80"/>
      <w:sz w:val="96"/>
      <w:szCs w:val="24"/>
      <w:lang w:eastAsia="de-AT"/>
    </w:rPr>
  </w:style>
  <w:style w:type="paragraph" w:customStyle="1" w:styleId="Avtor">
    <w:name w:val="Avtor"/>
    <w:basedOn w:val="Podnaslov1"/>
    <w:link w:val="AvtorChar"/>
    <w:rsid w:val="00950B01"/>
    <w:rPr>
      <w:rFonts w:eastAsiaTheme="minorHAnsi" w:cstheme="minorBidi"/>
      <w:sz w:val="32"/>
      <w:szCs w:val="22"/>
      <w:lang w:eastAsia="en-US"/>
    </w:rPr>
  </w:style>
  <w:style w:type="character" w:customStyle="1" w:styleId="Headline2naslovnicaChar">
    <w:name w:val="Headline 2 (naslovnica) Char"/>
    <w:basedOn w:val="Privzetapisavaodstavka"/>
    <w:link w:val="Headline2naslovnica"/>
    <w:rsid w:val="00066C42"/>
    <w:rPr>
      <w:rFonts w:eastAsia="Times New Roman" w:cs="Times New Roman"/>
      <w:sz w:val="36"/>
      <w:szCs w:val="24"/>
      <w:lang w:eastAsia="de-AT"/>
    </w:rPr>
  </w:style>
  <w:style w:type="character" w:customStyle="1" w:styleId="PodnaslovChar">
    <w:name w:val="Podnaslov Char"/>
    <w:basedOn w:val="Headline2naslovnicaChar"/>
    <w:link w:val="Podnaslov1"/>
    <w:rsid w:val="000115B6"/>
    <w:rPr>
      <w:rFonts w:ascii="Arial" w:eastAsia="Times New Roman" w:hAnsi="Arial" w:cs="Times New Roman"/>
      <w:b/>
      <w:color w:val="7F7F7F" w:themeColor="text1" w:themeTint="80"/>
      <w:sz w:val="48"/>
      <w:szCs w:val="24"/>
      <w:lang w:eastAsia="de-AT"/>
    </w:rPr>
  </w:style>
  <w:style w:type="paragraph" w:customStyle="1" w:styleId="rnNaslov">
    <w:name w:val="Črn Naslov"/>
    <w:basedOn w:val="Naslovnica"/>
    <w:link w:val="rnNaslovChar"/>
    <w:rsid w:val="0012753B"/>
    <w:rPr>
      <w:color w:val="000000" w:themeColor="text1"/>
      <w:szCs w:val="22"/>
    </w:rPr>
  </w:style>
  <w:style w:type="character" w:customStyle="1" w:styleId="AvtorChar">
    <w:name w:val="Avtor Char"/>
    <w:basedOn w:val="PodnaslovChar"/>
    <w:link w:val="Avtor"/>
    <w:rsid w:val="00950B01"/>
    <w:rPr>
      <w:rFonts w:ascii="Arial" w:eastAsia="Times New Roman" w:hAnsi="Arial" w:cs="Times New Roman"/>
      <w:b/>
      <w:color w:val="7F7F7F" w:themeColor="text1" w:themeTint="80"/>
      <w:sz w:val="32"/>
      <w:szCs w:val="24"/>
      <w:lang w:eastAsia="de-AT"/>
    </w:rPr>
  </w:style>
  <w:style w:type="paragraph" w:customStyle="1" w:styleId="rnPodnaslov">
    <w:name w:val="Črn Podnaslov"/>
    <w:basedOn w:val="Podnaslov1"/>
    <w:link w:val="rnPodnaslovChar"/>
    <w:rsid w:val="0012753B"/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rnNaslovChar">
    <w:name w:val="Črn Naslov Char"/>
    <w:basedOn w:val="NaslovnicaChar"/>
    <w:link w:val="rnNaslov"/>
    <w:rsid w:val="0012753B"/>
    <w:rPr>
      <w:rFonts w:ascii="Arial" w:eastAsia="Times New Roman" w:hAnsi="Arial" w:cs="Times New Roman"/>
      <w:b w:val="0"/>
      <w:color w:val="000000" w:themeColor="text1"/>
      <w:sz w:val="96"/>
      <w:szCs w:val="24"/>
      <w:lang w:eastAsia="de-AT"/>
    </w:rPr>
  </w:style>
  <w:style w:type="paragraph" w:customStyle="1" w:styleId="Avtor0">
    <w:name w:val="Avtor Č"/>
    <w:basedOn w:val="Avtor"/>
    <w:link w:val="AvtorChar0"/>
    <w:rsid w:val="0012753B"/>
    <w:rPr>
      <w:color w:val="000000" w:themeColor="text1"/>
    </w:rPr>
  </w:style>
  <w:style w:type="character" w:customStyle="1" w:styleId="rnPodnaslovChar">
    <w:name w:val="Črn Podnaslov Char"/>
    <w:basedOn w:val="PodnaslovChar"/>
    <w:link w:val="rnPodnaslov"/>
    <w:rsid w:val="0012753B"/>
    <w:rPr>
      <w:rFonts w:ascii="Arial" w:eastAsia="Times New Roman" w:hAnsi="Arial" w:cs="Times New Roman"/>
      <w:b/>
      <w:color w:val="000000" w:themeColor="text1"/>
      <w:sz w:val="48"/>
      <w:szCs w:val="24"/>
      <w:lang w:eastAsia="de-AT"/>
    </w:rPr>
  </w:style>
  <w:style w:type="character" w:customStyle="1" w:styleId="AvtorChar0">
    <w:name w:val="Avtor Č Char"/>
    <w:basedOn w:val="AvtorChar"/>
    <w:link w:val="Avtor0"/>
    <w:rsid w:val="0012753B"/>
    <w:rPr>
      <w:rFonts w:ascii="Arial" w:eastAsia="Times New Roman" w:hAnsi="Arial" w:cs="Times New Roman"/>
      <w:b/>
      <w:color w:val="000000" w:themeColor="text1"/>
      <w:sz w:val="32"/>
      <w:szCs w:val="24"/>
      <w:lang w:eastAsia="de-AT"/>
    </w:rPr>
  </w:style>
  <w:style w:type="paragraph" w:styleId="Oznaenseznam">
    <w:name w:val="List Bullet"/>
    <w:aliases w:val="Seznam - 1 nivo"/>
    <w:basedOn w:val="Navaden"/>
    <w:link w:val="OznaenseznamZnak"/>
    <w:unhideWhenUsed/>
    <w:rsid w:val="003529EB"/>
    <w:pPr>
      <w:contextualSpacing/>
    </w:pPr>
  </w:style>
  <w:style w:type="paragraph" w:styleId="Oznaenseznam2">
    <w:name w:val="List Bullet 2"/>
    <w:basedOn w:val="Navaden"/>
    <w:uiPriority w:val="99"/>
    <w:unhideWhenUsed/>
    <w:rsid w:val="00C55898"/>
    <w:pPr>
      <w:contextualSpacing/>
    </w:pPr>
  </w:style>
  <w:style w:type="paragraph" w:styleId="Oznaenseznam3">
    <w:name w:val="List Bullet 3"/>
    <w:basedOn w:val="Navaden"/>
    <w:uiPriority w:val="99"/>
    <w:unhideWhenUsed/>
    <w:rsid w:val="00C55898"/>
    <w:pPr>
      <w:contextualSpacing/>
    </w:pPr>
  </w:style>
  <w:style w:type="paragraph" w:styleId="Oznaenseznam4">
    <w:name w:val="List Bullet 4"/>
    <w:basedOn w:val="Navaden"/>
    <w:uiPriority w:val="99"/>
    <w:unhideWhenUsed/>
    <w:rsid w:val="00C55898"/>
    <w:pPr>
      <w:contextualSpacing/>
    </w:pPr>
  </w:style>
  <w:style w:type="paragraph" w:customStyle="1" w:styleId="Naslov-3">
    <w:name w:val="Naslov - 3"/>
    <w:basedOn w:val="Navaden"/>
    <w:qFormat/>
    <w:rsid w:val="00C7564D"/>
    <w:rPr>
      <w:sz w:val="36"/>
    </w:rPr>
  </w:style>
  <w:style w:type="paragraph" w:customStyle="1" w:styleId="Poudarjencitat">
    <w:name w:val="Poudarjen citat"/>
    <w:basedOn w:val="Navaden"/>
    <w:link w:val="PoudarjencitatZnak"/>
    <w:qFormat/>
    <w:rsid w:val="00C7564D"/>
    <w:pPr>
      <w:ind w:left="851" w:right="851"/>
    </w:pPr>
    <w:rPr>
      <w:i/>
      <w:color w:val="AAAAAA"/>
    </w:rPr>
  </w:style>
  <w:style w:type="paragraph" w:customStyle="1" w:styleId="Seznam-2nivo">
    <w:name w:val="Seznam - 2 nivo"/>
    <w:basedOn w:val="Oznaenseznam"/>
    <w:link w:val="Seznam-2nivoZnak"/>
    <w:rsid w:val="00C761B6"/>
  </w:style>
  <w:style w:type="character" w:customStyle="1" w:styleId="PoudarjencitatZnak">
    <w:name w:val="Poudarjen citat Znak"/>
    <w:basedOn w:val="Privzetapisavaodstavka"/>
    <w:link w:val="Poudarjencitat"/>
    <w:rsid w:val="00C7564D"/>
    <w:rPr>
      <w:rFonts w:asciiTheme="majorHAnsi" w:hAnsiTheme="majorHAnsi"/>
      <w:i/>
      <w:color w:val="AAAAAA"/>
    </w:rPr>
  </w:style>
  <w:style w:type="paragraph" w:customStyle="1" w:styleId="Seznam-3nivo">
    <w:name w:val="Seznam - 3 nivo"/>
    <w:basedOn w:val="Oznaenseznam"/>
    <w:link w:val="Seznam-3nivoZnak"/>
    <w:rsid w:val="00C761B6"/>
  </w:style>
  <w:style w:type="character" w:customStyle="1" w:styleId="OznaenseznamZnak">
    <w:name w:val="Označen seznam Znak"/>
    <w:aliases w:val="Seznam - 1 nivo Znak"/>
    <w:basedOn w:val="Privzetapisavaodstavka"/>
    <w:link w:val="Oznaenseznam"/>
    <w:rsid w:val="00C761B6"/>
    <w:rPr>
      <w:rFonts w:ascii="Titillium" w:hAnsi="Titillium"/>
      <w:szCs w:val="72"/>
    </w:rPr>
  </w:style>
  <w:style w:type="character" w:customStyle="1" w:styleId="Seznam-2nivoZnak">
    <w:name w:val="Seznam - 2 nivo Znak"/>
    <w:basedOn w:val="OznaenseznamZnak"/>
    <w:link w:val="Seznam-2nivo"/>
    <w:rsid w:val="00C761B6"/>
    <w:rPr>
      <w:rFonts w:ascii="Titillium" w:hAnsi="Titillium"/>
      <w:szCs w:val="72"/>
    </w:rPr>
  </w:style>
  <w:style w:type="paragraph" w:customStyle="1" w:styleId="Seznam-4nivo">
    <w:name w:val="Seznam - 4 nivo"/>
    <w:basedOn w:val="Oznaenseznam"/>
    <w:link w:val="Seznam-4nivoZnak"/>
    <w:rsid w:val="00C761B6"/>
    <w:pPr>
      <w:numPr>
        <w:ilvl w:val="3"/>
        <w:numId w:val="10"/>
      </w:numPr>
    </w:pPr>
  </w:style>
  <w:style w:type="character" w:customStyle="1" w:styleId="Seznam-3nivoZnak">
    <w:name w:val="Seznam - 3 nivo Znak"/>
    <w:basedOn w:val="OznaenseznamZnak"/>
    <w:link w:val="Seznam-3nivo"/>
    <w:rsid w:val="00C761B6"/>
    <w:rPr>
      <w:rFonts w:ascii="Titillium" w:hAnsi="Titillium"/>
      <w:szCs w:val="72"/>
    </w:rPr>
  </w:style>
  <w:style w:type="character" w:customStyle="1" w:styleId="Seznam-4nivoZnak">
    <w:name w:val="Seznam - 4 nivo Znak"/>
    <w:basedOn w:val="OznaenseznamZnak"/>
    <w:link w:val="Seznam-4nivo"/>
    <w:rsid w:val="00C761B6"/>
    <w:rPr>
      <w:rFonts w:ascii="Titillium" w:hAnsi="Titillium"/>
      <w:szCs w:val="72"/>
    </w:rPr>
  </w:style>
  <w:style w:type="table" w:customStyle="1" w:styleId="1Borza-tabela1">
    <w:name w:val="1 Borza - tabela 1"/>
    <w:basedOn w:val="Tabelasvetelseznam1poudarek6"/>
    <w:uiPriority w:val="99"/>
    <w:rsid w:val="00C7564D"/>
    <w:pPr>
      <w:ind w:left="0"/>
    </w:pPr>
    <w:rPr>
      <w:rFonts w:asciiTheme="majorHAnsi" w:hAnsiTheme="majorHAnsi"/>
      <w:lang w:val="en-GB" w:eastAsia="sl-SI"/>
    </w:rPr>
    <w:tblPr/>
    <w:tblStylePr w:type="firstRow">
      <w:rPr>
        <w:rFonts w:asciiTheme="minorHAnsi" w:hAnsiTheme="minorHAnsi"/>
        <w:b w:val="0"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rFonts w:asciiTheme="minorHAnsi" w:hAnsiTheme="minorHAnsi"/>
        <w:b w:val="0"/>
        <w:bCs/>
      </w:rPr>
      <w:tblPr/>
      <w:tcPr>
        <w:tcBorders>
          <w:right w:val="nil"/>
        </w:tcBorders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D8D8D8" w:themeFill="accent6" w:themeFillTint="33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</w:tblStylePr>
  </w:style>
  <w:style w:type="table" w:styleId="Navadnatabela5">
    <w:name w:val="Plain Table 5"/>
    <w:basedOn w:val="Navadnatabela"/>
    <w:uiPriority w:val="45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elseznam1poudarek6">
    <w:name w:val="List Table 1 Light Accent 6"/>
    <w:basedOn w:val="Navadnatabela"/>
    <w:uiPriority w:val="46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numbering" w:customStyle="1" w:styleId="Slog1">
    <w:name w:val="Slog1"/>
    <w:uiPriority w:val="99"/>
    <w:rsid w:val="00A36A24"/>
    <w:pPr>
      <w:numPr>
        <w:numId w:val="12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C7564D"/>
    <w:pPr>
      <w:keepLines/>
      <w:spacing w:before="240" w:after="0" w:line="259" w:lineRule="auto"/>
      <w:jc w:val="left"/>
      <w:outlineLvl w:val="9"/>
    </w:pPr>
    <w:rPr>
      <w:rFonts w:eastAsiaTheme="majorEastAsia" w:cstheme="majorBidi"/>
      <w:b w:val="0"/>
      <w:color w:val="595C61" w:themeColor="accent1" w:themeShade="BF"/>
      <w:kern w:val="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F8649D"/>
    <w:pPr>
      <w:spacing w:after="100" w:line="259" w:lineRule="auto"/>
      <w:ind w:left="220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8649D"/>
    <w:pPr>
      <w:spacing w:after="100" w:line="259" w:lineRule="auto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F8649D"/>
    <w:pPr>
      <w:spacing w:after="100" w:line="259" w:lineRule="auto"/>
      <w:ind w:left="440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2359C7"/>
    <w:pPr>
      <w:spacing w:after="100"/>
      <w:ind w:left="60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359C7"/>
    <w:pPr>
      <w:spacing w:after="100"/>
      <w:ind w:left="1000"/>
    </w:pPr>
  </w:style>
  <w:style w:type="character" w:styleId="Hiperpovezava">
    <w:name w:val="Hyperlink"/>
    <w:basedOn w:val="Privzetapisavaodstavka"/>
    <w:uiPriority w:val="99"/>
    <w:unhideWhenUsed/>
    <w:rsid w:val="002359C7"/>
    <w:rPr>
      <w:color w:val="0070C0" w:themeColor="hyperlink"/>
      <w:u w:val="single"/>
    </w:rPr>
  </w:style>
  <w:style w:type="table" w:styleId="Navadnatabela3">
    <w:name w:val="Plain Table 3"/>
    <w:basedOn w:val="Navadnatabela"/>
    <w:uiPriority w:val="43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4">
    <w:name w:val="Plain Table 4"/>
    <w:basedOn w:val="Navadnatabela"/>
    <w:uiPriority w:val="44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.hus\Documents\templates\wordmaster-LJSE-slo.dotx" TargetMode="External"/></Relationships>
</file>

<file path=word/theme/theme1.xml><?xml version="1.0" encoding="utf-8"?>
<a:theme xmlns:a="http://schemas.openxmlformats.org/drawingml/2006/main" name="LJSE-theme">
  <a:themeElements>
    <a:clrScheme name="Borza - osnovne barve">
      <a:dk1>
        <a:sysClr val="windowText" lastClr="000000"/>
      </a:dk1>
      <a:lt1>
        <a:srgbClr val="FFFFFF"/>
      </a:lt1>
      <a:dk2>
        <a:srgbClr val="585858"/>
      </a:dk2>
      <a:lt2>
        <a:srgbClr val="D9D9D9"/>
      </a:lt2>
      <a:accent1>
        <a:srgbClr val="777C82"/>
      </a:accent1>
      <a:accent2>
        <a:srgbClr val="024DA1"/>
      </a:accent2>
      <a:accent3>
        <a:srgbClr val="B5D4E9"/>
      </a:accent3>
      <a:accent4>
        <a:srgbClr val="0096D2"/>
      </a:accent4>
      <a:accent5>
        <a:srgbClr val="17016E"/>
      </a:accent5>
      <a:accent6>
        <a:srgbClr val="3F3F3F"/>
      </a:accent6>
      <a:hlink>
        <a:srgbClr val="0070C0"/>
      </a:hlink>
      <a:folHlink>
        <a:srgbClr val="0070C0"/>
      </a:folHlink>
    </a:clrScheme>
    <a:fontScheme name="Po meri 5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54C7B440E5428FAC6A451404B155" ma:contentTypeVersion="0" ma:contentTypeDescription="Create a new document." ma:contentTypeScope="" ma:versionID="ea8385f6ae71b0359f5f4bf2e9a789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B39DCC-1130-4CDA-86E1-B887C31D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D5094-1708-4D66-8EAC-AA8B11AD54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0CCEFC-BC61-4035-AFD5-204D319F61F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C10B82-E056-48A4-8AEC-C57234DA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wordmaster-LJSE-slo.dotx</Template>
  <TotalTime>179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Hus</dc:creator>
  <cp:keywords/>
  <dc:description/>
  <cp:lastModifiedBy>Špela Hus</cp:lastModifiedBy>
  <cp:revision>8</cp:revision>
  <cp:lastPrinted>2018-01-17T14:43:00Z</cp:lastPrinted>
  <dcterms:created xsi:type="dcterms:W3CDTF">2018-01-16T10:29:00Z</dcterms:created>
  <dcterms:modified xsi:type="dcterms:W3CDTF">2018-01-17T14:55:00Z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0x010100EF8154C7B440E5428FAC6A451404B155</vt:lpwstr>
  </property>
</Properties>
</file>