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17" w:rsidRPr="003E3C80" w:rsidRDefault="008854E7" w:rsidP="003037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Na podlagi določil Pravil Ljubljanske borze, d.d., Ljubljana in veljavne zakonodaje uprava družbe </w:t>
      </w:r>
      <w:r w:rsidR="004D0817"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Triglav Naložbe, d.d., Ljubljana,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objavlja sklepe 7. redne skupščine družbe Triglav Naložbe, d.d., ki je bila dne 3.8.2010 v konferenčni dvorani GH Union, </w:t>
      </w:r>
      <w:r w:rsidRPr="003E3C80">
        <w:rPr>
          <w:rFonts w:ascii="Tahoma" w:hAnsi="Tahoma" w:cs="Tahoma"/>
          <w:sz w:val="20"/>
          <w:szCs w:val="20"/>
        </w:rPr>
        <w:t>Central hotel,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Miklošičeva ulica 9, Ljubljana. </w:t>
      </w:r>
    </w:p>
    <w:p w:rsidR="008854E7" w:rsidRPr="003E3C80" w:rsidRDefault="008854E7" w:rsidP="003037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>Skupno število na skupščini zastopanih delnic in glasovalnih pravic je bilo 10.543.924 oziroma 79,99 % vseh delnic z glasovalno pravico.</w:t>
      </w:r>
    </w:p>
    <w:p w:rsidR="008854E7" w:rsidRPr="003E3C80" w:rsidRDefault="008854E7" w:rsidP="008854E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Sprejeti sklepi skupščine</w:t>
      </w:r>
    </w:p>
    <w:p w:rsidR="0030374E" w:rsidRPr="003E3C80" w:rsidRDefault="008854E7" w:rsidP="0030374E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contextualSpacing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Otvoritev skupščine in imenovanje organov skupščine</w:t>
      </w:r>
      <w:r w:rsidR="0030374E" w:rsidRPr="003E3C80">
        <w:rPr>
          <w:rFonts w:ascii="Tahoma" w:eastAsia="Times New Roman" w:hAnsi="Tahoma" w:cs="Tahoma"/>
          <w:sz w:val="20"/>
          <w:szCs w:val="20"/>
          <w:lang w:eastAsia="sl-SI"/>
        </w:rPr>
        <w:br/>
      </w:r>
      <w:r w:rsidR="0030374E" w:rsidRPr="003E3C80">
        <w:rPr>
          <w:rFonts w:ascii="Tahoma" w:eastAsia="Times New Roman" w:hAnsi="Tahoma" w:cs="Tahoma"/>
          <w:b/>
          <w:sz w:val="20"/>
          <w:szCs w:val="20"/>
          <w:lang w:eastAsia="sl-SI"/>
        </w:rPr>
        <w:t>Sklep št. 1:</w:t>
      </w:r>
    </w:p>
    <w:p w:rsidR="0030374E" w:rsidRPr="003E3C80" w:rsidRDefault="0030374E" w:rsidP="0030374E">
      <w:pPr>
        <w:spacing w:after="0" w:line="240" w:lineRule="auto"/>
        <w:ind w:left="708"/>
        <w:contextualSpacing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>Za predsednika skupščine se imenuje Črt Slokan.</w:t>
      </w:r>
    </w:p>
    <w:p w:rsidR="0030374E" w:rsidRPr="003E3C80" w:rsidRDefault="003E3C80" w:rsidP="0030374E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>Za preštevalko</w:t>
      </w:r>
      <w:r w:rsidR="0030374E"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glasov se imenuje Barbara Demšar.</w:t>
      </w:r>
    </w:p>
    <w:p w:rsidR="0030374E" w:rsidRPr="003E3C80" w:rsidRDefault="0030374E" w:rsidP="0030374E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>Skupšč</w:t>
      </w:r>
      <w:r w:rsidR="003E3C80">
        <w:rPr>
          <w:rFonts w:ascii="Tahoma" w:eastAsia="Times New Roman" w:hAnsi="Tahoma" w:cs="Tahoma"/>
          <w:sz w:val="20"/>
          <w:szCs w:val="20"/>
          <w:lang w:eastAsia="sl-SI"/>
        </w:rPr>
        <w:t>ini prisostvuje vabljena notarska namestnica Barbara Andrič Velkavrh.</w:t>
      </w:r>
    </w:p>
    <w:p w:rsidR="008854E7" w:rsidRPr="003E3C80" w:rsidRDefault="008854E7" w:rsidP="0026569A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br/>
      </w:r>
      <w:r w:rsidR="0030374E" w:rsidRPr="003E3C80">
        <w:rPr>
          <w:rFonts w:ascii="Tahoma" w:eastAsia="Times New Roman" w:hAnsi="Tahoma" w:cs="Tahoma"/>
          <w:sz w:val="20"/>
          <w:szCs w:val="20"/>
          <w:lang w:eastAsia="sl-SI"/>
        </w:rPr>
        <w:t>Sklep je bil sprejet v predlagani vsebini.</w:t>
      </w:r>
      <w:r w:rsidR="004D0817"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4D0817" w:rsidRPr="003E3C80">
        <w:rPr>
          <w:rFonts w:ascii="Tahoma" w:hAnsi="Tahoma" w:cs="Tahoma"/>
          <w:sz w:val="20"/>
          <w:szCs w:val="20"/>
        </w:rPr>
        <w:t xml:space="preserve">Pri predlaganem sklepu je bilo oddanih </w:t>
      </w:r>
      <w:r w:rsidR="004D0817"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10.543.924 </w:t>
      </w:r>
      <w:r w:rsidR="004D0817" w:rsidRPr="003E3C80">
        <w:rPr>
          <w:rFonts w:ascii="Tahoma" w:hAnsi="Tahoma" w:cs="Tahoma"/>
          <w:sz w:val="20"/>
          <w:szCs w:val="20"/>
        </w:rPr>
        <w:t xml:space="preserve">glasov, kar pomeni enako število delnic.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Za sprejetje tega sklepa je glasovalo </w:t>
      </w:r>
      <w:r w:rsidR="0030374E"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10.543.924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>delnic, kar predstavlja 100 % od vseh oddanih glasov.</w:t>
      </w:r>
      <w:r w:rsidR="004D0817"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4D0817" w:rsidRPr="003E3C80">
        <w:rPr>
          <w:rFonts w:ascii="Tahoma" w:hAnsi="Tahoma" w:cs="Tahoma"/>
          <w:sz w:val="20"/>
          <w:szCs w:val="20"/>
        </w:rPr>
        <w:t>Nič glasov ni glasovalo proti in nič glasov ni bilo vzdržanih.</w:t>
      </w:r>
    </w:p>
    <w:p w:rsidR="0030374E" w:rsidRPr="003E3C80" w:rsidRDefault="0030374E" w:rsidP="0030374E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Predstavitev Letnega poročila družbe za poslovno leto 2009, z mnenjem revizorja in pisnim poročilom nadzornega sveta k letnemu poročilu ter podelitev razrešnice upravi in nadzornemu svetu</w:t>
      </w:r>
    </w:p>
    <w:p w:rsidR="0030374E" w:rsidRPr="003E3C80" w:rsidRDefault="0030374E" w:rsidP="0030374E">
      <w:pPr>
        <w:shd w:val="clear" w:color="auto" w:fill="FFFFFF"/>
        <w:spacing w:before="100" w:beforeAutospacing="1" w:after="0" w:line="240" w:lineRule="auto"/>
        <w:ind w:left="720"/>
        <w:contextualSpacing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b/>
          <w:sz w:val="20"/>
          <w:szCs w:val="20"/>
          <w:lang w:eastAsia="sl-SI"/>
        </w:rPr>
        <w:t>Sklep št. 2.1:</w:t>
      </w:r>
    </w:p>
    <w:p w:rsidR="0030374E" w:rsidRPr="003E3C80" w:rsidRDefault="0030374E" w:rsidP="0030374E">
      <w:pPr>
        <w:shd w:val="clear" w:color="auto" w:fill="FFFFFF"/>
        <w:spacing w:before="100" w:beforeAutospacing="1" w:after="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>Skupščina se seznani z Letnim poročilom družbe za poslovno leto 2009, z revizijskim mnenjem in poročilom nadzornega sveta, s katerim je sprejeto Letno poročilo družbe za leto 2009.</w:t>
      </w:r>
    </w:p>
    <w:p w:rsidR="0030374E" w:rsidRPr="003E3C80" w:rsidRDefault="0030374E" w:rsidP="0030374E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0817" w:rsidRPr="003E3C80" w:rsidRDefault="004D0817" w:rsidP="004D0817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Sklep je bil sprejet v predlagani vsebini. </w:t>
      </w:r>
      <w:r w:rsidRPr="003E3C80">
        <w:rPr>
          <w:rFonts w:ascii="Tahoma" w:hAnsi="Tahoma" w:cs="Tahoma"/>
          <w:sz w:val="20"/>
          <w:szCs w:val="20"/>
        </w:rPr>
        <w:t xml:space="preserve">Pri predlaganem sklepu je bilo oddanih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10.543.924 </w:t>
      </w:r>
      <w:r w:rsidRPr="003E3C80">
        <w:rPr>
          <w:rFonts w:ascii="Tahoma" w:hAnsi="Tahoma" w:cs="Tahoma"/>
          <w:sz w:val="20"/>
          <w:szCs w:val="20"/>
        </w:rPr>
        <w:t xml:space="preserve">glasov, kar pomeni enako število delnic.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Za sprejetje tega sklepa je glasovalo 10.543.924 delnic, kar predstavlja 100 % od vseh oddanih glasov. </w:t>
      </w:r>
      <w:r w:rsidRPr="003E3C80">
        <w:rPr>
          <w:rFonts w:ascii="Tahoma" w:hAnsi="Tahoma" w:cs="Tahoma"/>
          <w:sz w:val="20"/>
          <w:szCs w:val="20"/>
        </w:rPr>
        <w:t>Nič glasov ni glasovalo proti in nič glasov ni bilo vzdržanih.</w:t>
      </w:r>
    </w:p>
    <w:p w:rsidR="0030374E" w:rsidRPr="003E3C80" w:rsidRDefault="0030374E" w:rsidP="0026569A">
      <w:pPr>
        <w:shd w:val="clear" w:color="auto" w:fill="FFFFFF"/>
        <w:spacing w:before="100" w:beforeAutospacing="1" w:after="240" w:line="240" w:lineRule="auto"/>
        <w:contextualSpacing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30374E" w:rsidRPr="003E3C80" w:rsidRDefault="0030374E" w:rsidP="0030374E">
      <w:pPr>
        <w:shd w:val="clear" w:color="auto" w:fill="FFFFFF"/>
        <w:spacing w:before="100" w:beforeAutospacing="1" w:after="240" w:line="240" w:lineRule="auto"/>
        <w:ind w:left="720"/>
        <w:contextualSpacing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b/>
          <w:sz w:val="20"/>
          <w:szCs w:val="20"/>
          <w:lang w:eastAsia="sl-SI"/>
        </w:rPr>
        <w:t>Sklep št. 2.2:</w:t>
      </w:r>
    </w:p>
    <w:p w:rsidR="0030374E" w:rsidRPr="003E3C80" w:rsidRDefault="0030374E" w:rsidP="0030374E">
      <w:pPr>
        <w:shd w:val="clear" w:color="auto" w:fill="FFFFFF"/>
        <w:spacing w:before="100" w:beforeAutospacing="1" w:after="24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 w:rsidDel="00BC19A3">
        <w:rPr>
          <w:rFonts w:ascii="Tahoma" w:eastAsia="Times New Roman" w:hAnsi="Tahoma" w:cs="Tahoma"/>
          <w:sz w:val="20"/>
          <w:szCs w:val="20"/>
          <w:lang w:eastAsia="sl-SI"/>
        </w:rPr>
        <w:t>Skupščina delničarjev podeljuje upravi Triglav Naložbe, d.d., razrešnico za poslovno leto 2009.</w:t>
      </w:r>
    </w:p>
    <w:p w:rsidR="0030374E" w:rsidRPr="003E3C80" w:rsidRDefault="0030374E" w:rsidP="0030374E">
      <w:pPr>
        <w:shd w:val="clear" w:color="auto" w:fill="FFFFFF"/>
        <w:spacing w:before="100" w:beforeAutospacing="1" w:after="24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0817" w:rsidRPr="003E3C80" w:rsidRDefault="004D0817" w:rsidP="004D0817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Sklep je bil sprejet v predlagani vsebini. </w:t>
      </w:r>
      <w:r w:rsidRPr="003E3C80">
        <w:rPr>
          <w:rFonts w:ascii="Tahoma" w:hAnsi="Tahoma" w:cs="Tahoma"/>
          <w:sz w:val="20"/>
          <w:szCs w:val="20"/>
        </w:rPr>
        <w:t xml:space="preserve">Pri predlaganem sklepu je bilo oddanih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10.543.924 </w:t>
      </w:r>
      <w:r w:rsidRPr="003E3C80">
        <w:rPr>
          <w:rFonts w:ascii="Tahoma" w:hAnsi="Tahoma" w:cs="Tahoma"/>
          <w:sz w:val="20"/>
          <w:szCs w:val="20"/>
        </w:rPr>
        <w:t xml:space="preserve">glasov, kar pomeni enako število delnic.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Za sprejetje tega sklepa je glasovalo 10.543.924 delnic, kar predstavlja 100 % od vseh oddanih glasov. </w:t>
      </w:r>
      <w:r w:rsidRPr="003E3C80">
        <w:rPr>
          <w:rFonts w:ascii="Tahoma" w:hAnsi="Tahoma" w:cs="Tahoma"/>
          <w:sz w:val="20"/>
          <w:szCs w:val="20"/>
        </w:rPr>
        <w:t>Nič glasov ni glasovalo proti in nič glasov ni bilo vzdržanih.</w:t>
      </w:r>
    </w:p>
    <w:p w:rsidR="0030374E" w:rsidRPr="003E3C80" w:rsidRDefault="0030374E" w:rsidP="0026569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30374E" w:rsidRPr="003E3C80" w:rsidRDefault="0030374E" w:rsidP="0030374E">
      <w:pPr>
        <w:shd w:val="clear" w:color="auto" w:fill="FFFFFF"/>
        <w:spacing w:before="100" w:beforeAutospacing="1" w:after="240" w:line="240" w:lineRule="auto"/>
        <w:ind w:left="720"/>
        <w:contextualSpacing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b/>
          <w:sz w:val="20"/>
          <w:szCs w:val="20"/>
          <w:lang w:eastAsia="sl-SI"/>
        </w:rPr>
        <w:t>Sklep št. 2.3:</w:t>
      </w:r>
    </w:p>
    <w:p w:rsidR="0030374E" w:rsidRPr="003E3C80" w:rsidRDefault="0030374E" w:rsidP="003E3C80">
      <w:pPr>
        <w:shd w:val="clear" w:color="auto" w:fill="FFFFFF"/>
        <w:spacing w:before="100" w:beforeAutospacing="1" w:after="240" w:line="240" w:lineRule="auto"/>
        <w:ind w:left="720"/>
        <w:contextualSpacing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 w:rsidDel="00BC19A3">
        <w:rPr>
          <w:rFonts w:ascii="Tahoma" w:eastAsia="Times New Roman" w:hAnsi="Tahoma" w:cs="Tahoma"/>
          <w:sz w:val="20"/>
          <w:szCs w:val="20"/>
          <w:lang w:eastAsia="sl-SI"/>
        </w:rPr>
        <w:t>Skupščina delničarjev podeljuje nadzornemu svetu Triglav Naložbe, d.d., razrešnico za poslovno leto 2009.</w:t>
      </w:r>
    </w:p>
    <w:p w:rsidR="0030374E" w:rsidRPr="003E3C80" w:rsidRDefault="0030374E" w:rsidP="0030374E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0817" w:rsidRPr="003E3C80" w:rsidRDefault="004D0817" w:rsidP="004D0817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Sklep je bil sprejet v predlagani vsebini. </w:t>
      </w:r>
      <w:r w:rsidRPr="003E3C80">
        <w:rPr>
          <w:rFonts w:ascii="Tahoma" w:hAnsi="Tahoma" w:cs="Tahoma"/>
          <w:sz w:val="20"/>
          <w:szCs w:val="20"/>
        </w:rPr>
        <w:t xml:space="preserve">Pri predlaganem sklepu je bilo oddanih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10.543.924 </w:t>
      </w:r>
      <w:r w:rsidRPr="003E3C80">
        <w:rPr>
          <w:rFonts w:ascii="Tahoma" w:hAnsi="Tahoma" w:cs="Tahoma"/>
          <w:sz w:val="20"/>
          <w:szCs w:val="20"/>
        </w:rPr>
        <w:t xml:space="preserve">glasov, kar pomeni enako število delnic.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Za sprejetje tega sklepa je glasovalo 10.543.924 delnic, kar predstavlja 100 % od vseh oddanih glasov. </w:t>
      </w:r>
      <w:r w:rsidRPr="003E3C80">
        <w:rPr>
          <w:rFonts w:ascii="Tahoma" w:hAnsi="Tahoma" w:cs="Tahoma"/>
          <w:sz w:val="20"/>
          <w:szCs w:val="20"/>
        </w:rPr>
        <w:t>Nič glasov ni glasovalo proti in nič glasov ni bilo vzdržanih.</w:t>
      </w:r>
    </w:p>
    <w:p w:rsidR="004D0817" w:rsidRPr="003E3C80" w:rsidRDefault="004D0817" w:rsidP="004D0817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30374E" w:rsidRPr="003E3C80" w:rsidRDefault="0030374E" w:rsidP="0030374E">
      <w:pPr>
        <w:spacing w:after="0" w:line="240" w:lineRule="auto"/>
        <w:ind w:left="709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b/>
          <w:sz w:val="20"/>
          <w:szCs w:val="20"/>
          <w:lang w:eastAsia="sl-SI"/>
        </w:rPr>
        <w:t>Sklep št. 2.4:</w:t>
      </w:r>
    </w:p>
    <w:p w:rsidR="0030374E" w:rsidRPr="003E3C80" w:rsidRDefault="0030374E" w:rsidP="0030374E">
      <w:pPr>
        <w:spacing w:after="0" w:line="240" w:lineRule="auto"/>
        <w:ind w:left="709"/>
        <w:contextualSpacing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 w:rsidDel="00BC19A3">
        <w:rPr>
          <w:rFonts w:ascii="Tahoma" w:eastAsia="Times New Roman" w:hAnsi="Tahoma" w:cs="Tahoma"/>
          <w:sz w:val="20"/>
          <w:szCs w:val="20"/>
          <w:lang w:eastAsia="sl-SI"/>
        </w:rPr>
        <w:t>Skupščina se seznani z informacijo o prejemkih članov uprave in nadzornega sveta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v letu 2009</w:t>
      </w:r>
      <w:r w:rsidRPr="003E3C80" w:rsidDel="00BC19A3">
        <w:rPr>
          <w:rFonts w:ascii="Tahoma" w:eastAsia="Times New Roman" w:hAnsi="Tahoma" w:cs="Tahoma"/>
          <w:sz w:val="20"/>
          <w:szCs w:val="20"/>
          <w:lang w:eastAsia="sl-SI"/>
        </w:rPr>
        <w:t>.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ab/>
      </w:r>
    </w:p>
    <w:p w:rsidR="0030374E" w:rsidRPr="003E3C80" w:rsidRDefault="0030374E" w:rsidP="0030374E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30374E" w:rsidRPr="003E3C80" w:rsidRDefault="004D0817" w:rsidP="0026569A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Sklep je bil sprejet v predlagani vsebini. </w:t>
      </w:r>
      <w:r w:rsidRPr="003E3C80">
        <w:rPr>
          <w:rFonts w:ascii="Tahoma" w:hAnsi="Tahoma" w:cs="Tahoma"/>
          <w:sz w:val="20"/>
          <w:szCs w:val="20"/>
        </w:rPr>
        <w:t xml:space="preserve">Pri predlaganem sklepu je bilo oddanih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10.543.924 </w:t>
      </w:r>
      <w:r w:rsidRPr="003E3C80">
        <w:rPr>
          <w:rFonts w:ascii="Tahoma" w:hAnsi="Tahoma" w:cs="Tahoma"/>
          <w:sz w:val="20"/>
          <w:szCs w:val="20"/>
        </w:rPr>
        <w:t xml:space="preserve">glasov, kar pomeni enako število delnic.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Za sprejetje tega sklepa je glasovalo 10.543.924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lastRenderedPageBreak/>
        <w:t xml:space="preserve">delnic, kar predstavlja 100 % od vseh oddanih glasov. </w:t>
      </w:r>
      <w:r w:rsidRPr="003E3C80">
        <w:rPr>
          <w:rFonts w:ascii="Tahoma" w:hAnsi="Tahoma" w:cs="Tahoma"/>
          <w:sz w:val="20"/>
          <w:szCs w:val="20"/>
        </w:rPr>
        <w:t>Nič glasov ni glasovalo proti in nič glasov ni bilo vzdržanih.</w:t>
      </w:r>
    </w:p>
    <w:p w:rsidR="0026569A" w:rsidRPr="003E3C80" w:rsidRDefault="0026569A" w:rsidP="0026569A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30374E" w:rsidRPr="003E3C80" w:rsidRDefault="0030374E" w:rsidP="0030374E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E3C80">
        <w:rPr>
          <w:rFonts w:ascii="Tahoma" w:hAnsi="Tahoma" w:cs="Tahoma"/>
          <w:b/>
          <w:sz w:val="20"/>
          <w:szCs w:val="20"/>
        </w:rPr>
        <w:t>Spremembe in dopolnitve Statuta</w:t>
      </w:r>
    </w:p>
    <w:p w:rsidR="0026569A" w:rsidRPr="003E3C80" w:rsidRDefault="0026569A" w:rsidP="0026569A">
      <w:pPr>
        <w:spacing w:after="0" w:line="24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</w:p>
    <w:p w:rsidR="0030374E" w:rsidRPr="003E3C80" w:rsidRDefault="0030374E" w:rsidP="0030374E">
      <w:pPr>
        <w:ind w:left="708"/>
        <w:contextualSpacing/>
        <w:rPr>
          <w:rFonts w:ascii="Tahoma" w:hAnsi="Tahoma" w:cs="Tahoma"/>
          <w:b/>
          <w:sz w:val="20"/>
          <w:szCs w:val="20"/>
        </w:rPr>
      </w:pPr>
      <w:r w:rsidRPr="003E3C80">
        <w:rPr>
          <w:rFonts w:ascii="Tahoma" w:hAnsi="Tahoma" w:cs="Tahoma"/>
          <w:b/>
          <w:sz w:val="20"/>
          <w:szCs w:val="20"/>
        </w:rPr>
        <w:t>Sklep št. 3:</w:t>
      </w:r>
    </w:p>
    <w:p w:rsidR="0030374E" w:rsidRPr="003E3C80" w:rsidRDefault="0030374E" w:rsidP="0030374E">
      <w:pPr>
        <w:ind w:left="708"/>
        <w:contextualSpacing/>
        <w:rPr>
          <w:rFonts w:ascii="Tahoma" w:hAnsi="Tahoma" w:cs="Tahoma"/>
          <w:b/>
          <w:sz w:val="20"/>
          <w:szCs w:val="20"/>
        </w:rPr>
      </w:pPr>
      <w:r w:rsidRPr="003E3C80">
        <w:rPr>
          <w:rFonts w:ascii="Tahoma" w:hAnsi="Tahoma" w:cs="Tahoma"/>
          <w:sz w:val="20"/>
          <w:szCs w:val="20"/>
        </w:rPr>
        <w:t>Sprejmejo se spremembe in dopolnitve Statuta Triglav Naložbe, d.d.: v predlaganem besedilu.</w:t>
      </w:r>
    </w:p>
    <w:p w:rsidR="0030374E" w:rsidRPr="003E3C80" w:rsidRDefault="0030374E" w:rsidP="0030374E">
      <w:pPr>
        <w:spacing w:after="0" w:line="240" w:lineRule="auto"/>
        <w:ind w:left="1059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0817" w:rsidRPr="003E3C80" w:rsidRDefault="004D0817" w:rsidP="004D0817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Sklep je bil sprejet v predlagani vsebini. </w:t>
      </w:r>
      <w:r w:rsidRPr="003E3C80">
        <w:rPr>
          <w:rFonts w:ascii="Tahoma" w:hAnsi="Tahoma" w:cs="Tahoma"/>
          <w:sz w:val="20"/>
          <w:szCs w:val="20"/>
        </w:rPr>
        <w:t xml:space="preserve">Pri predlaganem sklepu je bilo oddanih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10.543.924 </w:t>
      </w:r>
      <w:r w:rsidRPr="003E3C80">
        <w:rPr>
          <w:rFonts w:ascii="Tahoma" w:hAnsi="Tahoma" w:cs="Tahoma"/>
          <w:sz w:val="20"/>
          <w:szCs w:val="20"/>
        </w:rPr>
        <w:t xml:space="preserve">glasov, kar pomeni enako število delnic.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Za sprejetje tega sklepa je glasovalo 10.543.924 delnic, kar predstavlja 100 % od vseh oddanih glasov. </w:t>
      </w:r>
      <w:r w:rsidRPr="003E3C80">
        <w:rPr>
          <w:rFonts w:ascii="Tahoma" w:hAnsi="Tahoma" w:cs="Tahoma"/>
          <w:sz w:val="20"/>
          <w:szCs w:val="20"/>
        </w:rPr>
        <w:t>Nič glasov ni glasovalo proti in nič glasov ni bilo vzdržanih.</w:t>
      </w:r>
    </w:p>
    <w:p w:rsidR="0030374E" w:rsidRPr="003E3C80" w:rsidRDefault="0030374E" w:rsidP="0030374E">
      <w:pPr>
        <w:jc w:val="both"/>
        <w:rPr>
          <w:rFonts w:ascii="Tahoma" w:hAnsi="Tahoma" w:cs="Tahoma"/>
          <w:sz w:val="20"/>
          <w:szCs w:val="20"/>
        </w:rPr>
      </w:pPr>
    </w:p>
    <w:p w:rsidR="0030374E" w:rsidRPr="003E3C80" w:rsidRDefault="0030374E" w:rsidP="0026569A">
      <w:pPr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E3C80">
        <w:rPr>
          <w:rFonts w:ascii="Tahoma" w:hAnsi="Tahoma" w:cs="Tahoma"/>
          <w:b/>
          <w:sz w:val="20"/>
          <w:szCs w:val="20"/>
        </w:rPr>
        <w:t>Imenovanje revizorja za leto 2010</w:t>
      </w:r>
      <w:r w:rsidRPr="003E3C80">
        <w:rPr>
          <w:rFonts w:ascii="Tahoma" w:hAnsi="Tahoma" w:cs="Tahoma"/>
          <w:sz w:val="20"/>
          <w:szCs w:val="20"/>
        </w:rPr>
        <w:t xml:space="preserve"> </w:t>
      </w:r>
    </w:p>
    <w:p w:rsidR="0026569A" w:rsidRPr="003E3C80" w:rsidRDefault="0026569A" w:rsidP="0026569A">
      <w:pPr>
        <w:spacing w:after="0" w:line="240" w:lineRule="auto"/>
        <w:ind w:left="720"/>
        <w:rPr>
          <w:rFonts w:ascii="Tahoma" w:hAnsi="Tahoma" w:cs="Tahoma"/>
          <w:b/>
          <w:sz w:val="20"/>
          <w:szCs w:val="20"/>
        </w:rPr>
      </w:pPr>
    </w:p>
    <w:p w:rsidR="0030374E" w:rsidRPr="003E3C80" w:rsidRDefault="0030374E" w:rsidP="0030374E">
      <w:pPr>
        <w:ind w:left="708"/>
        <w:contextualSpacing/>
        <w:rPr>
          <w:rFonts w:ascii="Tahoma" w:hAnsi="Tahoma" w:cs="Tahoma"/>
          <w:b/>
          <w:sz w:val="20"/>
          <w:szCs w:val="20"/>
        </w:rPr>
      </w:pPr>
      <w:r w:rsidRPr="003E3C80">
        <w:rPr>
          <w:rFonts w:ascii="Tahoma" w:hAnsi="Tahoma" w:cs="Tahoma"/>
          <w:b/>
          <w:sz w:val="20"/>
          <w:szCs w:val="20"/>
        </w:rPr>
        <w:t>Sklep št. 4:</w:t>
      </w:r>
    </w:p>
    <w:p w:rsidR="0030374E" w:rsidRPr="003E3C80" w:rsidRDefault="0030374E" w:rsidP="0030374E">
      <w:pPr>
        <w:ind w:left="708"/>
        <w:jc w:val="both"/>
        <w:rPr>
          <w:rFonts w:ascii="Tahoma" w:hAnsi="Tahoma" w:cs="Tahoma"/>
          <w:sz w:val="20"/>
          <w:szCs w:val="20"/>
        </w:rPr>
      </w:pPr>
      <w:r w:rsidRPr="003E3C80">
        <w:rPr>
          <w:rFonts w:ascii="Tahoma" w:hAnsi="Tahoma" w:cs="Tahoma"/>
          <w:sz w:val="20"/>
          <w:szCs w:val="20"/>
        </w:rPr>
        <w:t>Skupščina delničarjev za revizorja družbe Triglav Naložbe, d.d., za poslovno leto 2010 imenuje revizijsko družbo KPMG Slovenija, podjetje za revidiranje,  d.o.o., Železna cesta 8a, Ljubljana.</w:t>
      </w:r>
    </w:p>
    <w:p w:rsidR="004D0817" w:rsidRPr="003E3C80" w:rsidRDefault="004D0817" w:rsidP="004D0817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Sklep je bil sprejet v predlagani vsebini. </w:t>
      </w:r>
      <w:r w:rsidRPr="003E3C80">
        <w:rPr>
          <w:rFonts w:ascii="Tahoma" w:hAnsi="Tahoma" w:cs="Tahoma"/>
          <w:sz w:val="20"/>
          <w:szCs w:val="20"/>
        </w:rPr>
        <w:t xml:space="preserve">Pri predlaganem sklepu je bilo oddanih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10.543.924 </w:t>
      </w:r>
      <w:r w:rsidRPr="003E3C80">
        <w:rPr>
          <w:rFonts w:ascii="Tahoma" w:hAnsi="Tahoma" w:cs="Tahoma"/>
          <w:sz w:val="20"/>
          <w:szCs w:val="20"/>
        </w:rPr>
        <w:t xml:space="preserve">glasov, kar pomeni enako število delnic.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Za sprejetje tega sklepa je glasovalo 10.543.924 delnic, kar predstavlja 100 % od vseh oddanih glasov. </w:t>
      </w:r>
      <w:r w:rsidRPr="003E3C80">
        <w:rPr>
          <w:rFonts w:ascii="Tahoma" w:hAnsi="Tahoma" w:cs="Tahoma"/>
          <w:sz w:val="20"/>
          <w:szCs w:val="20"/>
        </w:rPr>
        <w:t>Nič glasov ni glasovalo proti in nič glasov ni bilo vzdržanih.</w:t>
      </w:r>
    </w:p>
    <w:p w:rsidR="0030374E" w:rsidRPr="003E3C80" w:rsidRDefault="0030374E" w:rsidP="0030374E">
      <w:pPr>
        <w:rPr>
          <w:rFonts w:ascii="Tahoma" w:hAnsi="Tahoma" w:cs="Tahoma"/>
          <w:sz w:val="20"/>
          <w:szCs w:val="20"/>
        </w:rPr>
      </w:pPr>
    </w:p>
    <w:p w:rsidR="0030374E" w:rsidRPr="003E3C80" w:rsidRDefault="0030374E" w:rsidP="0026569A">
      <w:pPr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E3C80">
        <w:rPr>
          <w:rFonts w:ascii="Tahoma" w:hAnsi="Tahoma" w:cs="Tahoma"/>
          <w:b/>
          <w:sz w:val="20"/>
          <w:szCs w:val="20"/>
        </w:rPr>
        <w:t xml:space="preserve"> Seznanitev skupščine s Pravili o določitvi prejemkov članov uprave</w:t>
      </w:r>
    </w:p>
    <w:p w:rsidR="0026569A" w:rsidRPr="003E3C80" w:rsidRDefault="0026569A" w:rsidP="0026569A">
      <w:pPr>
        <w:spacing w:after="0" w:line="240" w:lineRule="auto"/>
        <w:ind w:left="720"/>
        <w:rPr>
          <w:rFonts w:ascii="Tahoma" w:hAnsi="Tahoma" w:cs="Tahoma"/>
          <w:b/>
          <w:sz w:val="20"/>
          <w:szCs w:val="20"/>
        </w:rPr>
      </w:pPr>
    </w:p>
    <w:p w:rsidR="0030374E" w:rsidRPr="003E3C80" w:rsidRDefault="0030374E" w:rsidP="0030374E">
      <w:pPr>
        <w:ind w:left="708"/>
        <w:contextualSpacing/>
        <w:rPr>
          <w:rFonts w:ascii="Tahoma" w:hAnsi="Tahoma" w:cs="Tahoma"/>
          <w:b/>
          <w:sz w:val="20"/>
          <w:szCs w:val="20"/>
        </w:rPr>
      </w:pPr>
      <w:r w:rsidRPr="003E3C80">
        <w:rPr>
          <w:rFonts w:ascii="Tahoma" w:hAnsi="Tahoma" w:cs="Tahoma"/>
          <w:b/>
          <w:sz w:val="20"/>
          <w:szCs w:val="20"/>
        </w:rPr>
        <w:t>Sklep št. 5:</w:t>
      </w:r>
    </w:p>
    <w:p w:rsidR="0030374E" w:rsidRPr="003E3C80" w:rsidRDefault="0030374E" w:rsidP="0030374E">
      <w:pPr>
        <w:ind w:left="708"/>
        <w:jc w:val="both"/>
        <w:rPr>
          <w:rFonts w:ascii="Tahoma" w:hAnsi="Tahoma" w:cs="Tahoma"/>
          <w:sz w:val="20"/>
          <w:szCs w:val="20"/>
        </w:rPr>
      </w:pPr>
      <w:r w:rsidRPr="003E3C80">
        <w:rPr>
          <w:rFonts w:ascii="Tahoma" w:hAnsi="Tahoma" w:cs="Tahoma"/>
          <w:sz w:val="20"/>
          <w:szCs w:val="20"/>
        </w:rPr>
        <w:t>Skupščina delničarjev se je seznanila s Pravili o določitvi prejemkov članov uprave.</w:t>
      </w:r>
    </w:p>
    <w:p w:rsidR="004D0817" w:rsidRPr="003E3C80" w:rsidRDefault="004D0817" w:rsidP="004D0817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Sklep je bil sprejet v predlagani vsebini. </w:t>
      </w:r>
      <w:r w:rsidRPr="003E3C80">
        <w:rPr>
          <w:rFonts w:ascii="Tahoma" w:hAnsi="Tahoma" w:cs="Tahoma"/>
          <w:sz w:val="20"/>
          <w:szCs w:val="20"/>
        </w:rPr>
        <w:t xml:space="preserve">Pri predlaganem sklepu je bilo oddanih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10.543.924 </w:t>
      </w:r>
      <w:r w:rsidRPr="003E3C80">
        <w:rPr>
          <w:rFonts w:ascii="Tahoma" w:hAnsi="Tahoma" w:cs="Tahoma"/>
          <w:sz w:val="20"/>
          <w:szCs w:val="20"/>
        </w:rPr>
        <w:t xml:space="preserve">glasov, kar pomeni enako število delnic.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Za sprejetje tega sklepa je glasovalo 10.543.924 delnic, kar predstavlja 100 % od vseh oddanih glasov. </w:t>
      </w:r>
      <w:r w:rsidRPr="003E3C80">
        <w:rPr>
          <w:rFonts w:ascii="Tahoma" w:hAnsi="Tahoma" w:cs="Tahoma"/>
          <w:sz w:val="20"/>
          <w:szCs w:val="20"/>
        </w:rPr>
        <w:t>Nič glasov ni glasovalo proti in nič glasov ni bilo vzdržanih.</w:t>
      </w:r>
    </w:p>
    <w:p w:rsidR="0030374E" w:rsidRPr="003E3C80" w:rsidRDefault="0030374E" w:rsidP="0030374E">
      <w:pPr>
        <w:rPr>
          <w:rFonts w:ascii="Tahoma" w:hAnsi="Tahoma" w:cs="Tahoma"/>
          <w:b/>
          <w:sz w:val="20"/>
          <w:szCs w:val="20"/>
        </w:rPr>
      </w:pPr>
    </w:p>
    <w:p w:rsidR="0030374E" w:rsidRPr="003E3C80" w:rsidRDefault="0030374E" w:rsidP="0026569A">
      <w:pPr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E3C80">
        <w:rPr>
          <w:rFonts w:ascii="Tahoma" w:hAnsi="Tahoma" w:cs="Tahoma"/>
          <w:b/>
          <w:sz w:val="20"/>
          <w:szCs w:val="20"/>
        </w:rPr>
        <w:t xml:space="preserve"> Imenovanje novih članov nadzornega sveta</w:t>
      </w:r>
    </w:p>
    <w:p w:rsidR="0026569A" w:rsidRPr="003E3C80" w:rsidRDefault="0026569A" w:rsidP="0026569A">
      <w:pPr>
        <w:spacing w:after="0" w:line="240" w:lineRule="auto"/>
        <w:ind w:left="720"/>
        <w:rPr>
          <w:rFonts w:ascii="Tahoma" w:hAnsi="Tahoma" w:cs="Tahoma"/>
          <w:b/>
          <w:sz w:val="20"/>
          <w:szCs w:val="20"/>
        </w:rPr>
      </w:pPr>
    </w:p>
    <w:p w:rsidR="0026569A" w:rsidRPr="003E3C80" w:rsidRDefault="0026569A" w:rsidP="0026569A">
      <w:pPr>
        <w:ind w:left="708"/>
        <w:contextualSpacing/>
        <w:jc w:val="both"/>
        <w:rPr>
          <w:rFonts w:ascii="Tahoma" w:hAnsi="Tahoma" w:cs="Tahoma"/>
          <w:sz w:val="20"/>
          <w:szCs w:val="20"/>
        </w:rPr>
      </w:pPr>
      <w:r w:rsidRPr="003E3C80">
        <w:rPr>
          <w:rFonts w:ascii="Tahoma" w:hAnsi="Tahoma" w:cs="Tahoma"/>
          <w:sz w:val="20"/>
          <w:szCs w:val="20"/>
        </w:rPr>
        <w:t>Delničarji so pod to točko dnevnega reda glasovali o nasprotnem predlogu kot ga je podal delničar Zavarovalnica Triglav, d.d.</w:t>
      </w:r>
    </w:p>
    <w:p w:rsidR="0026569A" w:rsidRPr="003E3C80" w:rsidRDefault="0026569A" w:rsidP="0026569A">
      <w:pPr>
        <w:ind w:left="708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3E3C80">
        <w:rPr>
          <w:rFonts w:ascii="Tahoma" w:hAnsi="Tahoma" w:cs="Tahoma"/>
          <w:sz w:val="20"/>
          <w:szCs w:val="20"/>
        </w:rPr>
        <w:t xml:space="preserve">  </w:t>
      </w:r>
    </w:p>
    <w:p w:rsidR="0030374E" w:rsidRPr="003E3C80" w:rsidRDefault="0030374E" w:rsidP="0030374E">
      <w:pPr>
        <w:ind w:left="708"/>
        <w:contextualSpacing/>
        <w:rPr>
          <w:rFonts w:ascii="Tahoma" w:hAnsi="Tahoma" w:cs="Tahoma"/>
          <w:b/>
          <w:sz w:val="20"/>
          <w:szCs w:val="20"/>
        </w:rPr>
      </w:pPr>
      <w:r w:rsidRPr="003E3C80">
        <w:rPr>
          <w:rFonts w:ascii="Tahoma" w:hAnsi="Tahoma" w:cs="Tahoma"/>
          <w:b/>
          <w:sz w:val="20"/>
          <w:szCs w:val="20"/>
        </w:rPr>
        <w:t>Sklep št. 6:</w:t>
      </w:r>
    </w:p>
    <w:p w:rsidR="0030374E" w:rsidRPr="003E3C80" w:rsidRDefault="0030374E" w:rsidP="0030374E">
      <w:pPr>
        <w:numPr>
          <w:ilvl w:val="1"/>
          <w:numId w:val="3"/>
        </w:numPr>
        <w:spacing w:after="0" w:line="240" w:lineRule="auto"/>
        <w:ind w:left="1428"/>
        <w:jc w:val="both"/>
        <w:rPr>
          <w:rFonts w:ascii="Tahoma" w:hAnsi="Tahoma" w:cs="Tahoma"/>
          <w:sz w:val="20"/>
          <w:szCs w:val="20"/>
        </w:rPr>
      </w:pPr>
      <w:r w:rsidRPr="003E3C80">
        <w:rPr>
          <w:rFonts w:ascii="Tahoma" w:hAnsi="Tahoma" w:cs="Tahoma"/>
          <w:sz w:val="20"/>
          <w:szCs w:val="20"/>
        </w:rPr>
        <w:t>Skupščina se seznani,</w:t>
      </w:r>
      <w:r w:rsidR="003E3C80">
        <w:rPr>
          <w:rFonts w:ascii="Tahoma" w:hAnsi="Tahoma" w:cs="Tahoma"/>
          <w:sz w:val="20"/>
          <w:szCs w:val="20"/>
        </w:rPr>
        <w:t xml:space="preserve"> da je član nadzornega sveta </w:t>
      </w:r>
      <w:r w:rsidRPr="003E3C80">
        <w:rPr>
          <w:rFonts w:ascii="Tahoma" w:hAnsi="Tahoma" w:cs="Tahoma"/>
          <w:sz w:val="20"/>
          <w:szCs w:val="20"/>
        </w:rPr>
        <w:t xml:space="preserve">Igor Kušar podal dne 16.6.2010 odstopno izjavo, da odstopa s funkcije člana nadzornega sveta z dnem 16.6.2010. </w:t>
      </w:r>
    </w:p>
    <w:p w:rsidR="0030374E" w:rsidRPr="003E3C80" w:rsidRDefault="0030374E" w:rsidP="0030374E">
      <w:pPr>
        <w:numPr>
          <w:ilvl w:val="1"/>
          <w:numId w:val="3"/>
        </w:numPr>
        <w:spacing w:after="0" w:line="240" w:lineRule="auto"/>
        <w:ind w:left="1428"/>
        <w:jc w:val="both"/>
        <w:rPr>
          <w:rFonts w:ascii="Tahoma" w:hAnsi="Tahoma" w:cs="Tahoma"/>
          <w:sz w:val="20"/>
          <w:szCs w:val="20"/>
        </w:rPr>
      </w:pPr>
      <w:r w:rsidRPr="003E3C80">
        <w:rPr>
          <w:rFonts w:ascii="Tahoma" w:hAnsi="Tahoma" w:cs="Tahoma"/>
          <w:sz w:val="20"/>
          <w:szCs w:val="20"/>
        </w:rPr>
        <w:t xml:space="preserve">Skupščina se seznani, da je članica </w:t>
      </w:r>
      <w:r w:rsidR="003E3C80">
        <w:rPr>
          <w:rFonts w:ascii="Tahoma" w:hAnsi="Tahoma" w:cs="Tahoma"/>
          <w:sz w:val="20"/>
          <w:szCs w:val="20"/>
        </w:rPr>
        <w:t xml:space="preserve">nadzornega sveta </w:t>
      </w:r>
      <w:r w:rsidRPr="003E3C80">
        <w:rPr>
          <w:rFonts w:ascii="Tahoma" w:hAnsi="Tahoma" w:cs="Tahoma"/>
          <w:sz w:val="20"/>
          <w:szCs w:val="20"/>
        </w:rPr>
        <w:t>Sarah Jezernik  podala dne 16.6. 2010 odstopno izjavo, na podlagi katere ji preneha mandat z dnem imenovanja  novega člana nadzornega sveta družbe.</w:t>
      </w:r>
    </w:p>
    <w:p w:rsidR="0030374E" w:rsidRPr="003E3C80" w:rsidRDefault="0030374E" w:rsidP="0030374E">
      <w:pPr>
        <w:numPr>
          <w:ilvl w:val="1"/>
          <w:numId w:val="3"/>
        </w:numPr>
        <w:spacing w:after="0" w:line="240" w:lineRule="auto"/>
        <w:ind w:left="1428"/>
        <w:jc w:val="both"/>
        <w:rPr>
          <w:rFonts w:ascii="Tahoma" w:hAnsi="Tahoma" w:cs="Tahoma"/>
          <w:sz w:val="20"/>
          <w:szCs w:val="20"/>
        </w:rPr>
      </w:pPr>
      <w:r w:rsidRPr="003E3C80">
        <w:rPr>
          <w:rFonts w:ascii="Tahoma" w:hAnsi="Tahoma" w:cs="Tahoma"/>
          <w:sz w:val="20"/>
          <w:szCs w:val="20"/>
        </w:rPr>
        <w:t xml:space="preserve">Za nova člana nadzornega sveta se izvolita Aleksandra Vuković Kačar in </w:t>
      </w:r>
      <w:r w:rsidR="0026569A" w:rsidRPr="003E3C80">
        <w:rPr>
          <w:rFonts w:ascii="Tahoma" w:hAnsi="Tahoma" w:cs="Tahoma"/>
          <w:sz w:val="20"/>
          <w:szCs w:val="20"/>
        </w:rPr>
        <w:t>Tomaž Žust</w:t>
      </w:r>
      <w:r w:rsidRPr="003E3C80">
        <w:rPr>
          <w:rFonts w:ascii="Tahoma" w:hAnsi="Tahoma" w:cs="Tahoma"/>
          <w:sz w:val="20"/>
          <w:szCs w:val="20"/>
        </w:rPr>
        <w:t xml:space="preserve"> z mandatom štirih let, ki prične teči naslednji dan po izvolitvi na skupščini družbe.</w:t>
      </w:r>
    </w:p>
    <w:p w:rsidR="0030374E" w:rsidRPr="003E3C80" w:rsidRDefault="0030374E" w:rsidP="0030374E">
      <w:pPr>
        <w:ind w:left="348"/>
        <w:rPr>
          <w:rFonts w:ascii="Tahoma" w:hAnsi="Tahoma" w:cs="Tahoma"/>
          <w:b/>
          <w:sz w:val="20"/>
          <w:szCs w:val="20"/>
        </w:rPr>
      </w:pPr>
    </w:p>
    <w:p w:rsidR="004D0817" w:rsidRPr="003E3C80" w:rsidRDefault="004D0817" w:rsidP="004D0817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Sklep je bil sprejet v predlagani vsebini. </w:t>
      </w:r>
      <w:r w:rsidRPr="003E3C80">
        <w:rPr>
          <w:rFonts w:ascii="Tahoma" w:hAnsi="Tahoma" w:cs="Tahoma"/>
          <w:sz w:val="20"/>
          <w:szCs w:val="20"/>
        </w:rPr>
        <w:t xml:space="preserve">Pri predlaganem sklepu je bilo oddanih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10.543.924 </w:t>
      </w:r>
      <w:r w:rsidRPr="003E3C80">
        <w:rPr>
          <w:rFonts w:ascii="Tahoma" w:hAnsi="Tahoma" w:cs="Tahoma"/>
          <w:sz w:val="20"/>
          <w:szCs w:val="20"/>
        </w:rPr>
        <w:t xml:space="preserve">glasov, kar pomeni enako število delnic.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Za sprejetje tega sklepa je glasovalo 10.543.924 delnic, kar predstavlja 100 % od vseh oddanih glasov. </w:t>
      </w:r>
      <w:r w:rsidRPr="003E3C80">
        <w:rPr>
          <w:rFonts w:ascii="Tahoma" w:hAnsi="Tahoma" w:cs="Tahoma"/>
          <w:sz w:val="20"/>
          <w:szCs w:val="20"/>
        </w:rPr>
        <w:t>Nič glasov ni glasovalo proti in nič glasov ni bilo vzdržanih.</w:t>
      </w:r>
    </w:p>
    <w:p w:rsidR="0030374E" w:rsidRPr="003E3C80" w:rsidRDefault="0030374E" w:rsidP="0026569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30374E" w:rsidRPr="003E3C80" w:rsidRDefault="0030374E" w:rsidP="0030374E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30374E" w:rsidRPr="003E3C80" w:rsidRDefault="0030374E" w:rsidP="0030374E">
      <w:pPr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E3C80">
        <w:rPr>
          <w:rFonts w:ascii="Tahoma" w:hAnsi="Tahoma" w:cs="Tahoma"/>
          <w:b/>
          <w:sz w:val="20"/>
          <w:szCs w:val="20"/>
        </w:rPr>
        <w:t>Nadomestila  članom nadzornega sveta in njegovih komisij</w:t>
      </w:r>
    </w:p>
    <w:p w:rsidR="0030374E" w:rsidRPr="003E3C80" w:rsidRDefault="0030374E" w:rsidP="0030374E">
      <w:pPr>
        <w:rPr>
          <w:rFonts w:ascii="Tahoma" w:hAnsi="Tahoma" w:cs="Tahoma"/>
          <w:sz w:val="20"/>
          <w:szCs w:val="20"/>
        </w:rPr>
      </w:pPr>
    </w:p>
    <w:p w:rsidR="0030374E" w:rsidRPr="003E3C80" w:rsidRDefault="0030374E" w:rsidP="0030374E">
      <w:pPr>
        <w:ind w:left="708"/>
        <w:contextualSpacing/>
        <w:rPr>
          <w:rFonts w:ascii="Tahoma" w:hAnsi="Tahoma" w:cs="Tahoma"/>
          <w:b/>
          <w:sz w:val="20"/>
          <w:szCs w:val="20"/>
        </w:rPr>
      </w:pPr>
      <w:r w:rsidRPr="003E3C80">
        <w:rPr>
          <w:rFonts w:ascii="Tahoma" w:hAnsi="Tahoma" w:cs="Tahoma"/>
          <w:b/>
          <w:sz w:val="20"/>
          <w:szCs w:val="20"/>
        </w:rPr>
        <w:t>Sklep št. 6:</w:t>
      </w:r>
    </w:p>
    <w:p w:rsidR="0030374E" w:rsidRPr="003E3C80" w:rsidRDefault="0030374E" w:rsidP="00986B45">
      <w:pPr>
        <w:ind w:left="708"/>
        <w:jc w:val="both"/>
        <w:rPr>
          <w:rFonts w:ascii="Tahoma" w:hAnsi="Tahoma" w:cs="Tahoma"/>
          <w:sz w:val="20"/>
          <w:szCs w:val="20"/>
        </w:rPr>
      </w:pPr>
      <w:r w:rsidRPr="003E3C80">
        <w:rPr>
          <w:rFonts w:ascii="Tahoma" w:hAnsi="Tahoma" w:cs="Tahoma"/>
          <w:sz w:val="20"/>
          <w:szCs w:val="20"/>
        </w:rPr>
        <w:t>Članom nadzornega sveta in članom komisij nadzornega sveta za udeležbo na sejah oziroma za opravljanje funkcije ne pripadajo sejnine, niti druga nadomestila.</w:t>
      </w:r>
    </w:p>
    <w:p w:rsidR="004D0817" w:rsidRPr="003E3C80" w:rsidRDefault="004D0817" w:rsidP="004D0817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Sklep je bil sprejet v predlagani vsebini. </w:t>
      </w:r>
      <w:r w:rsidRPr="003E3C80">
        <w:rPr>
          <w:rFonts w:ascii="Tahoma" w:hAnsi="Tahoma" w:cs="Tahoma"/>
          <w:sz w:val="20"/>
          <w:szCs w:val="20"/>
        </w:rPr>
        <w:t xml:space="preserve">Pri predlaganem sklepu je bilo oddanih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10.543.924 </w:t>
      </w:r>
      <w:r w:rsidRPr="003E3C80">
        <w:rPr>
          <w:rFonts w:ascii="Tahoma" w:hAnsi="Tahoma" w:cs="Tahoma"/>
          <w:sz w:val="20"/>
          <w:szCs w:val="20"/>
        </w:rPr>
        <w:t xml:space="preserve">glasov, kar pomeni enako število delnic.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Za sprejetje tega sklepa je glasovalo 10.543.924 delnic, kar predstavlja 100 % od vseh oddanih glasov. </w:t>
      </w:r>
      <w:r w:rsidRPr="003E3C80">
        <w:rPr>
          <w:rFonts w:ascii="Tahoma" w:hAnsi="Tahoma" w:cs="Tahoma"/>
          <w:sz w:val="20"/>
          <w:szCs w:val="20"/>
        </w:rPr>
        <w:t>Nič glasov ni glasovalo proti in nič glasov ni bilo vzdržanih.</w:t>
      </w:r>
    </w:p>
    <w:p w:rsidR="004D0817" w:rsidRPr="003E3C80" w:rsidRDefault="004D0817" w:rsidP="004D0817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8854E7" w:rsidRPr="003E3C80" w:rsidRDefault="008854E7" w:rsidP="004D081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Napovedane izpodbojne tožbe</w:t>
      </w:r>
    </w:p>
    <w:p w:rsidR="004D0817" w:rsidRPr="003E3C80" w:rsidRDefault="008854E7" w:rsidP="0026569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>Ni bilo</w:t>
      </w:r>
      <w:r w:rsidR="0026569A" w:rsidRPr="003E3C80">
        <w:rPr>
          <w:rFonts w:ascii="Tahoma" w:eastAsia="Times New Roman" w:hAnsi="Tahoma" w:cs="Tahoma"/>
          <w:sz w:val="20"/>
          <w:szCs w:val="20"/>
          <w:lang w:eastAsia="sl-SI"/>
        </w:rPr>
        <w:t xml:space="preserve"> napovedanih izpodbojnih tožb.</w:t>
      </w:r>
      <w:r w:rsidR="0026569A" w:rsidRPr="003E3C80">
        <w:rPr>
          <w:rFonts w:ascii="Tahoma" w:eastAsia="Times New Roman" w:hAnsi="Tahoma" w:cs="Tahoma"/>
          <w:sz w:val="20"/>
          <w:szCs w:val="20"/>
          <w:lang w:eastAsia="sl-SI"/>
        </w:rPr>
        <w:br/>
      </w:r>
    </w:p>
    <w:p w:rsidR="004D0817" w:rsidRPr="003E3C80" w:rsidRDefault="004D0817" w:rsidP="004D0817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sz w:val="20"/>
          <w:szCs w:val="20"/>
        </w:rPr>
      </w:pPr>
      <w:r w:rsidRPr="003E3C80">
        <w:rPr>
          <w:rFonts w:ascii="Tahoma" w:hAnsi="Tahoma" w:cs="Tahoma"/>
          <w:sz w:val="20"/>
          <w:szCs w:val="20"/>
        </w:rPr>
        <w:t xml:space="preserve">Delež glasovalnih pravic na skupščini prisotnih delničarjev, izražen glede na vse delnice z glasovalno pravico, je bil 79,99%. </w:t>
      </w:r>
    </w:p>
    <w:p w:rsidR="004D0817" w:rsidRPr="003E3C80" w:rsidRDefault="004D0817" w:rsidP="0026569A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hAnsi="Tahoma" w:cs="Tahoma"/>
          <w:sz w:val="20"/>
          <w:szCs w:val="20"/>
        </w:rPr>
        <w:t xml:space="preserve">Na skupščini je bil prisoten en delničar:  Zavarovalnica Triglav, d.d., Ljubljana: število delnic in glasov </w:t>
      </w:r>
      <w:r w:rsidRPr="003E3C80">
        <w:rPr>
          <w:rFonts w:ascii="Tahoma" w:eastAsia="Times New Roman" w:hAnsi="Tahoma" w:cs="Tahoma"/>
          <w:sz w:val="20"/>
          <w:szCs w:val="20"/>
          <w:lang w:eastAsia="sl-SI"/>
        </w:rPr>
        <w:t>10.543.924</w:t>
      </w:r>
      <w:r w:rsidRPr="003E3C80">
        <w:rPr>
          <w:rFonts w:ascii="Tahoma" w:hAnsi="Tahoma" w:cs="Tahoma"/>
          <w:sz w:val="20"/>
          <w:szCs w:val="20"/>
        </w:rPr>
        <w:t>, delež glede n</w:t>
      </w:r>
      <w:r w:rsidR="0026569A" w:rsidRPr="003E3C80">
        <w:rPr>
          <w:rFonts w:ascii="Tahoma" w:hAnsi="Tahoma" w:cs="Tahoma"/>
          <w:sz w:val="20"/>
          <w:szCs w:val="20"/>
        </w:rPr>
        <w:t>a vse glasovalne pravice 79,99%.</w:t>
      </w:r>
      <w:r w:rsidRPr="003E3C80">
        <w:rPr>
          <w:rFonts w:ascii="Tahoma" w:hAnsi="Tahoma" w:cs="Tahoma"/>
          <w:sz w:val="20"/>
          <w:szCs w:val="20"/>
        </w:rPr>
        <w:br/>
      </w:r>
    </w:p>
    <w:p w:rsidR="008854E7" w:rsidRPr="003E3C80" w:rsidRDefault="008854E7" w:rsidP="008854E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3E3C80">
        <w:rPr>
          <w:rFonts w:ascii="Tahoma" w:eastAsia="Times New Roman" w:hAnsi="Tahoma" w:cs="Tahoma"/>
          <w:sz w:val="20"/>
          <w:szCs w:val="20"/>
          <w:lang w:eastAsia="sl-SI"/>
        </w:rPr>
        <w:t> </w:t>
      </w:r>
    </w:p>
    <w:tbl>
      <w:tblPr>
        <w:tblW w:w="45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551"/>
        <w:gridCol w:w="7695"/>
      </w:tblGrid>
      <w:tr w:rsidR="008854E7" w:rsidRPr="003E3C80" w:rsidTr="008854E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4E7" w:rsidRPr="003E3C80" w:rsidRDefault="008854E7" w:rsidP="008854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E3C8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75"/>
            </w:tblGrid>
            <w:tr w:rsidR="008854E7" w:rsidRPr="003E3C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54E7" w:rsidRPr="003E3C80" w:rsidRDefault="008854E7" w:rsidP="008854E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3E3C80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Uprava družbe</w:t>
                  </w:r>
                </w:p>
              </w:tc>
            </w:tr>
          </w:tbl>
          <w:p w:rsidR="008854E7" w:rsidRPr="003E3C80" w:rsidRDefault="008854E7" w:rsidP="008854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:rsidR="001E7053" w:rsidRPr="003E3C80" w:rsidRDefault="001E7053">
      <w:pPr>
        <w:rPr>
          <w:rFonts w:ascii="Tahoma" w:hAnsi="Tahoma" w:cs="Tahoma"/>
          <w:sz w:val="20"/>
          <w:szCs w:val="20"/>
        </w:rPr>
      </w:pPr>
    </w:p>
    <w:sectPr w:rsidR="001E7053" w:rsidRPr="003E3C80" w:rsidSect="001E7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4960"/>
    <w:multiLevelType w:val="multilevel"/>
    <w:tmpl w:val="5EF8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F3EFE"/>
    <w:multiLevelType w:val="multilevel"/>
    <w:tmpl w:val="B85895BE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Arial" w:hAnsi="Arial" w:cs="Arial" w:hint="default"/>
      </w:rPr>
    </w:lvl>
  </w:abstractNum>
  <w:abstractNum w:abstractNumId="2">
    <w:nsid w:val="791B4AF7"/>
    <w:multiLevelType w:val="hybridMultilevel"/>
    <w:tmpl w:val="4C2833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238C0"/>
    <w:multiLevelType w:val="hybridMultilevel"/>
    <w:tmpl w:val="42BECBC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54E7"/>
    <w:rsid w:val="001B39ED"/>
    <w:rsid w:val="001E7053"/>
    <w:rsid w:val="0026569A"/>
    <w:rsid w:val="0030374E"/>
    <w:rsid w:val="003E3C80"/>
    <w:rsid w:val="00411F36"/>
    <w:rsid w:val="00441CDB"/>
    <w:rsid w:val="004D0817"/>
    <w:rsid w:val="00632898"/>
    <w:rsid w:val="006E39DB"/>
    <w:rsid w:val="007447DC"/>
    <w:rsid w:val="00763C2F"/>
    <w:rsid w:val="008854E7"/>
    <w:rsid w:val="00986B45"/>
    <w:rsid w:val="00AB40BB"/>
    <w:rsid w:val="00DF4859"/>
    <w:rsid w:val="00E80EE2"/>
    <w:rsid w:val="00FF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qFormat/>
    <w:rsid w:val="00303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313">
          <w:marLeft w:val="0"/>
          <w:marRight w:val="0"/>
          <w:marTop w:val="15"/>
          <w:marBottom w:val="15"/>
          <w:divBdr>
            <w:top w:val="single" w:sz="6" w:space="30" w:color="C0C0C0"/>
            <w:left w:val="single" w:sz="6" w:space="30" w:color="C0C0C0"/>
            <w:bottom w:val="single" w:sz="6" w:space="30" w:color="C0C0C0"/>
            <w:right w:val="single" w:sz="6" w:space="30" w:color="C0C0C0"/>
          </w:divBdr>
          <w:divsChild>
            <w:div w:id="1593513522">
              <w:marLeft w:val="0"/>
              <w:marRight w:val="0"/>
              <w:marTop w:val="15"/>
              <w:marBottom w:val="15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1434212">
                  <w:marLeft w:val="0"/>
                  <w:marRight w:val="0"/>
                  <w:marTop w:val="15"/>
                  <w:marBottom w:val="15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24445008">
                      <w:marLeft w:val="0"/>
                      <w:marRight w:val="0"/>
                      <w:marTop w:val="15"/>
                      <w:marBottom w:val="15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bdemsar</dc:creator>
  <cp:keywords/>
  <dc:description/>
  <cp:lastModifiedBy>bdemsar</cp:lastModifiedBy>
  <cp:revision>5</cp:revision>
  <cp:lastPrinted>2010-08-03T06:36:00Z</cp:lastPrinted>
  <dcterms:created xsi:type="dcterms:W3CDTF">2010-07-30T10:22:00Z</dcterms:created>
  <dcterms:modified xsi:type="dcterms:W3CDTF">2010-08-04T06:40:00Z</dcterms:modified>
</cp:coreProperties>
</file>