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1A" w:rsidRPr="005A3DB4" w:rsidRDefault="008854E7" w:rsidP="00AC6A1A">
      <w:pPr>
        <w:jc w:val="both"/>
        <w:rPr>
          <w:rFonts w:ascii="Tahoma" w:hAnsi="Tahoma" w:cs="Tahoma"/>
        </w:rPr>
      </w:pPr>
      <w:r w:rsidRPr="00742F7B">
        <w:rPr>
          <w:rFonts w:ascii="Tahoma" w:eastAsia="Times New Roman" w:hAnsi="Tahoma" w:cs="Tahoma"/>
          <w:lang w:eastAsia="sl-SI"/>
        </w:rPr>
        <w:t xml:space="preserve">Na podlagi določil Pravil Ljubljanske borze, d.d., Ljubljana in veljavne zakonodaje uprava družbe </w:t>
      </w:r>
      <w:r w:rsidR="004D0817" w:rsidRPr="00742F7B">
        <w:rPr>
          <w:rFonts w:ascii="Tahoma" w:eastAsia="Times New Roman" w:hAnsi="Tahoma" w:cs="Tahoma"/>
          <w:lang w:eastAsia="sl-SI"/>
        </w:rPr>
        <w:t xml:space="preserve">Triglav Naložbe, d.d., Ljubljana, </w:t>
      </w:r>
      <w:r w:rsidR="00AC6A1A">
        <w:rPr>
          <w:rFonts w:ascii="Tahoma" w:eastAsia="Times New Roman" w:hAnsi="Tahoma" w:cs="Tahoma"/>
          <w:lang w:eastAsia="sl-SI"/>
        </w:rPr>
        <w:t>objavlja sklepe 4</w:t>
      </w:r>
      <w:r w:rsidRPr="00742F7B">
        <w:rPr>
          <w:rFonts w:ascii="Tahoma" w:eastAsia="Times New Roman" w:hAnsi="Tahoma" w:cs="Tahoma"/>
          <w:lang w:eastAsia="sl-SI"/>
        </w:rPr>
        <w:t xml:space="preserve">. </w:t>
      </w:r>
      <w:r w:rsidR="00AC6A1A">
        <w:rPr>
          <w:rFonts w:ascii="Tahoma" w:eastAsia="Times New Roman" w:hAnsi="Tahoma" w:cs="Tahoma"/>
          <w:lang w:eastAsia="sl-SI"/>
        </w:rPr>
        <w:t>iz</w:t>
      </w:r>
      <w:r w:rsidRPr="00742F7B">
        <w:rPr>
          <w:rFonts w:ascii="Tahoma" w:eastAsia="Times New Roman" w:hAnsi="Tahoma" w:cs="Tahoma"/>
          <w:lang w:eastAsia="sl-SI"/>
        </w:rPr>
        <w:t xml:space="preserve">redne skupščine družbe Triglav Naložbe, d.d., ki je bila dne </w:t>
      </w:r>
      <w:r w:rsidR="00AC6A1A">
        <w:rPr>
          <w:rFonts w:ascii="Tahoma" w:eastAsia="Times New Roman" w:hAnsi="Tahoma" w:cs="Tahoma"/>
          <w:lang w:eastAsia="sl-SI"/>
        </w:rPr>
        <w:t>20.9</w:t>
      </w:r>
      <w:r w:rsidR="009C359B" w:rsidRPr="00742F7B">
        <w:rPr>
          <w:rFonts w:ascii="Tahoma" w:eastAsia="Times New Roman" w:hAnsi="Tahoma" w:cs="Tahoma"/>
          <w:lang w:eastAsia="sl-SI"/>
        </w:rPr>
        <w:t>.2011</w:t>
      </w:r>
      <w:r w:rsidRPr="00742F7B">
        <w:rPr>
          <w:rFonts w:ascii="Tahoma" w:eastAsia="Times New Roman" w:hAnsi="Tahoma" w:cs="Tahoma"/>
          <w:lang w:eastAsia="sl-SI"/>
        </w:rPr>
        <w:t xml:space="preserve"> </w:t>
      </w:r>
      <w:r w:rsidR="00AC6A1A" w:rsidRPr="005A3DB4">
        <w:rPr>
          <w:rFonts w:ascii="Tahoma" w:hAnsi="Tahoma" w:cs="Tahoma"/>
        </w:rPr>
        <w:t xml:space="preserve">v </w:t>
      </w:r>
      <w:r w:rsidR="00AC6A1A">
        <w:rPr>
          <w:rFonts w:ascii="Tahoma" w:hAnsi="Tahoma" w:cs="Tahoma"/>
        </w:rPr>
        <w:t>notarski pisarni Nade Kumar, Slovenska 56, Ljubljana.</w:t>
      </w:r>
    </w:p>
    <w:p w:rsidR="008854E7" w:rsidRPr="00742F7B" w:rsidRDefault="008854E7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 xml:space="preserve">Skupno število na </w:t>
      </w:r>
      <w:r w:rsidRPr="001F5FAD">
        <w:rPr>
          <w:rFonts w:ascii="Tahoma" w:eastAsia="Times New Roman" w:hAnsi="Tahoma" w:cs="Tahoma"/>
          <w:lang w:eastAsia="sl-SI"/>
        </w:rPr>
        <w:t xml:space="preserve">skupščini zastopanih delnic in glasovalnih pravic je bilo </w:t>
      </w:r>
      <w:r w:rsidR="00AC6A1A">
        <w:rPr>
          <w:rFonts w:ascii="Tahoma" w:eastAsia="Times New Roman" w:hAnsi="Tahoma" w:cs="Tahoma"/>
          <w:lang w:eastAsia="sl-SI"/>
        </w:rPr>
        <w:t xml:space="preserve">33.121.978 </w:t>
      </w:r>
      <w:r w:rsidRPr="001F5FAD">
        <w:rPr>
          <w:rFonts w:ascii="Tahoma" w:eastAsia="Times New Roman" w:hAnsi="Tahoma" w:cs="Tahoma"/>
          <w:lang w:eastAsia="sl-SI"/>
        </w:rPr>
        <w:t xml:space="preserve">oziroma </w:t>
      </w:r>
      <w:r w:rsidR="00AC6A1A">
        <w:rPr>
          <w:rFonts w:ascii="Tahoma" w:eastAsia="Times New Roman" w:hAnsi="Tahoma" w:cs="Tahoma"/>
          <w:lang w:eastAsia="sl-SI"/>
        </w:rPr>
        <w:t>100</w:t>
      </w:r>
      <w:r w:rsidRPr="001F5FAD">
        <w:rPr>
          <w:rFonts w:ascii="Tahoma" w:eastAsia="Times New Roman" w:hAnsi="Tahoma" w:cs="Tahoma"/>
          <w:lang w:eastAsia="sl-SI"/>
        </w:rPr>
        <w:t xml:space="preserve"> % vseh delnic z glasovalno pravico.</w:t>
      </w:r>
    </w:p>
    <w:p w:rsidR="008854E7" w:rsidRPr="00742F7B" w:rsidRDefault="008854E7" w:rsidP="008854E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b/>
          <w:bCs/>
          <w:lang w:eastAsia="sl-SI"/>
        </w:rPr>
        <w:t>Sprejeti sklepi skupščine</w:t>
      </w:r>
    </w:p>
    <w:p w:rsidR="009C359B" w:rsidRPr="00742F7B" w:rsidRDefault="008854E7" w:rsidP="0030374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lang w:eastAsia="sl-SI"/>
        </w:rPr>
      </w:pPr>
      <w:r w:rsidRPr="00742F7B">
        <w:rPr>
          <w:rFonts w:ascii="Tahoma" w:eastAsia="Times New Roman" w:hAnsi="Tahoma" w:cs="Tahoma"/>
          <w:b/>
          <w:bCs/>
          <w:lang w:eastAsia="sl-SI"/>
        </w:rPr>
        <w:t>Otvoritev skupščine in imenovanje organov skupščine</w:t>
      </w:r>
      <w:r w:rsidR="0030374E" w:rsidRPr="00742F7B">
        <w:rPr>
          <w:rFonts w:ascii="Tahoma" w:eastAsia="Times New Roman" w:hAnsi="Tahoma" w:cs="Tahoma"/>
          <w:lang w:eastAsia="sl-SI"/>
        </w:rPr>
        <w:br/>
      </w:r>
    </w:p>
    <w:p w:rsidR="0030374E" w:rsidRDefault="0030374E" w:rsidP="00C95744">
      <w:p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lang w:eastAsia="sl-SI"/>
        </w:rPr>
      </w:pPr>
      <w:r w:rsidRPr="00742F7B">
        <w:rPr>
          <w:rFonts w:ascii="Tahoma" w:eastAsia="Times New Roman" w:hAnsi="Tahoma" w:cs="Tahoma"/>
          <w:b/>
          <w:lang w:eastAsia="sl-SI"/>
        </w:rPr>
        <w:t>Sklep št. 1:</w:t>
      </w:r>
    </w:p>
    <w:p w:rsidR="0030374E" w:rsidRPr="00742F7B" w:rsidRDefault="0030374E" w:rsidP="00C95744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>Za predsednika skupščine se imenuje Črt Slokan.</w:t>
      </w:r>
    </w:p>
    <w:p w:rsidR="0030374E" w:rsidRPr="00742F7B" w:rsidRDefault="003E3C80" w:rsidP="00C9574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>Za preštevalko</w:t>
      </w:r>
      <w:r w:rsidR="0030374E" w:rsidRPr="00742F7B">
        <w:rPr>
          <w:rFonts w:ascii="Tahoma" w:eastAsia="Times New Roman" w:hAnsi="Tahoma" w:cs="Tahoma"/>
          <w:lang w:eastAsia="sl-SI"/>
        </w:rPr>
        <w:t xml:space="preserve"> glasov se imenuje Barbara Demšar.</w:t>
      </w:r>
    </w:p>
    <w:p w:rsidR="0030374E" w:rsidRPr="00742F7B" w:rsidRDefault="0030374E" w:rsidP="00C9574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>Skupšč</w:t>
      </w:r>
      <w:r w:rsidR="003E3C80" w:rsidRPr="00742F7B">
        <w:rPr>
          <w:rFonts w:ascii="Tahoma" w:eastAsia="Times New Roman" w:hAnsi="Tahoma" w:cs="Tahoma"/>
          <w:lang w:eastAsia="sl-SI"/>
        </w:rPr>
        <w:t>i</w:t>
      </w:r>
      <w:r w:rsidR="00AF08A3" w:rsidRPr="00742F7B">
        <w:rPr>
          <w:rFonts w:ascii="Tahoma" w:eastAsia="Times New Roman" w:hAnsi="Tahoma" w:cs="Tahoma"/>
          <w:lang w:eastAsia="sl-SI"/>
        </w:rPr>
        <w:t>n</w:t>
      </w:r>
      <w:r w:rsidR="005A6642">
        <w:rPr>
          <w:rFonts w:ascii="Tahoma" w:eastAsia="Times New Roman" w:hAnsi="Tahoma" w:cs="Tahoma"/>
          <w:lang w:eastAsia="sl-SI"/>
        </w:rPr>
        <w:t>i prisostvuje vabljena notarka N</w:t>
      </w:r>
      <w:r w:rsidR="00AF08A3" w:rsidRPr="00742F7B">
        <w:rPr>
          <w:rFonts w:ascii="Tahoma" w:eastAsia="Times New Roman" w:hAnsi="Tahoma" w:cs="Tahoma"/>
          <w:lang w:eastAsia="sl-SI"/>
        </w:rPr>
        <w:t>ada Kumar.</w:t>
      </w:r>
    </w:p>
    <w:p w:rsidR="009C359B" w:rsidRPr="00742F7B" w:rsidRDefault="009C359B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sl-SI"/>
        </w:rPr>
      </w:pPr>
    </w:p>
    <w:p w:rsidR="00072B2D" w:rsidRDefault="0030374E" w:rsidP="004713D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>Sklep je bil sprejet v predlagani vsebini.</w:t>
      </w:r>
      <w:r w:rsidR="004D0817" w:rsidRPr="00742F7B">
        <w:rPr>
          <w:rFonts w:ascii="Tahoma" w:eastAsia="Times New Roman" w:hAnsi="Tahoma" w:cs="Tahoma"/>
          <w:lang w:eastAsia="sl-SI"/>
        </w:rPr>
        <w:t xml:space="preserve"> </w:t>
      </w:r>
      <w:r w:rsidR="008854E7" w:rsidRPr="00742F7B">
        <w:rPr>
          <w:rFonts w:ascii="Tahoma" w:eastAsia="Times New Roman" w:hAnsi="Tahoma" w:cs="Tahoma"/>
          <w:lang w:eastAsia="sl-SI"/>
        </w:rPr>
        <w:t xml:space="preserve">Za sprejetje tega sklepa je glasovalo </w:t>
      </w:r>
      <w:r w:rsidR="00AC6A1A">
        <w:rPr>
          <w:rFonts w:ascii="Tahoma" w:eastAsia="Times New Roman" w:hAnsi="Tahoma" w:cs="Tahoma"/>
          <w:lang w:eastAsia="sl-SI"/>
        </w:rPr>
        <w:t xml:space="preserve">33.121.978 </w:t>
      </w:r>
      <w:r w:rsidR="00F24F55">
        <w:rPr>
          <w:rFonts w:ascii="Tahoma" w:eastAsia="Times New Roman" w:hAnsi="Tahoma" w:cs="Tahoma"/>
          <w:lang w:eastAsia="sl-SI"/>
        </w:rPr>
        <w:t>glasov</w:t>
      </w:r>
      <w:r w:rsidR="008854E7" w:rsidRPr="00742F7B">
        <w:rPr>
          <w:rFonts w:ascii="Tahoma" w:eastAsia="Times New Roman" w:hAnsi="Tahoma" w:cs="Tahoma"/>
          <w:lang w:eastAsia="sl-SI"/>
        </w:rPr>
        <w:t>, kar predstavlja 100 % vseh oddanih glasov</w:t>
      </w:r>
      <w:r w:rsidR="00072B2D">
        <w:rPr>
          <w:rFonts w:ascii="Tahoma" w:eastAsia="Times New Roman" w:hAnsi="Tahoma" w:cs="Tahoma"/>
          <w:lang w:eastAsia="sl-SI"/>
        </w:rPr>
        <w:t xml:space="preserve">, nič glasov </w:t>
      </w:r>
      <w:r w:rsidR="003B03A7">
        <w:rPr>
          <w:rFonts w:ascii="Tahoma" w:eastAsia="Times New Roman" w:hAnsi="Tahoma" w:cs="Tahoma"/>
          <w:lang w:eastAsia="sl-SI"/>
        </w:rPr>
        <w:t>proti in</w:t>
      </w:r>
      <w:r w:rsidR="00072B2D">
        <w:rPr>
          <w:rFonts w:ascii="Tahoma" w:eastAsia="Times New Roman" w:hAnsi="Tahoma" w:cs="Tahoma"/>
          <w:lang w:eastAsia="sl-SI"/>
        </w:rPr>
        <w:t xml:space="preserve"> nič glasov </w:t>
      </w:r>
      <w:r w:rsidR="003B03A7">
        <w:rPr>
          <w:rFonts w:ascii="Tahoma" w:eastAsia="Times New Roman" w:hAnsi="Tahoma" w:cs="Tahoma"/>
          <w:lang w:eastAsia="sl-SI"/>
        </w:rPr>
        <w:t>vzdržanih</w:t>
      </w:r>
      <w:r w:rsidR="00072B2D">
        <w:rPr>
          <w:rFonts w:ascii="Tahoma" w:eastAsia="Times New Roman" w:hAnsi="Tahoma" w:cs="Tahoma"/>
          <w:lang w:eastAsia="sl-SI"/>
        </w:rPr>
        <w:t>.</w:t>
      </w:r>
    </w:p>
    <w:p w:rsidR="00AC6A1A" w:rsidRDefault="00AC6A1A" w:rsidP="004713D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AC6A1A" w:rsidRPr="00AC6A1A" w:rsidRDefault="00AC6A1A" w:rsidP="00AC6A1A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bCs/>
          <w:lang w:eastAsia="sl-SI"/>
        </w:rPr>
      </w:pPr>
      <w:r w:rsidRPr="00AC6A1A">
        <w:rPr>
          <w:rFonts w:ascii="Tahoma" w:eastAsia="Times New Roman" w:hAnsi="Tahoma" w:cs="Tahoma"/>
          <w:b/>
          <w:bCs/>
          <w:lang w:eastAsia="sl-SI"/>
        </w:rPr>
        <w:t xml:space="preserve">Imenovanje revizorja za leto 2011 </w:t>
      </w:r>
    </w:p>
    <w:p w:rsidR="00AC6A1A" w:rsidRPr="00595BC7" w:rsidRDefault="00AC6A1A" w:rsidP="00AC6A1A">
      <w:pPr>
        <w:ind w:left="720"/>
        <w:rPr>
          <w:rFonts w:ascii="Tahoma" w:hAnsi="Tahoma" w:cs="Tahoma"/>
        </w:rPr>
      </w:pPr>
    </w:p>
    <w:p w:rsidR="00AC6A1A" w:rsidRP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AC6A1A">
        <w:rPr>
          <w:rFonts w:ascii="Tahoma" w:eastAsia="Times New Roman" w:hAnsi="Tahoma" w:cs="Tahoma"/>
          <w:b/>
          <w:lang w:eastAsia="sl-SI"/>
        </w:rPr>
        <w:t>Sklep št. 2:</w:t>
      </w:r>
    </w:p>
    <w:p w:rsid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AC6A1A">
        <w:rPr>
          <w:rFonts w:ascii="Tahoma" w:eastAsia="Times New Roman" w:hAnsi="Tahoma" w:cs="Tahoma"/>
          <w:lang w:eastAsia="sl-SI"/>
        </w:rPr>
        <w:t>Skupščina delničarjev za revizorja družbe Triglav Naložbe, d.d., za poslovno leto 2011 imenuje revizijsko družbo KPMG Slovenija, podjetje za revidiranje, d.o.o., Železna cesta 8a, Ljubljana.</w:t>
      </w:r>
    </w:p>
    <w:p w:rsidR="00AC6A1A" w:rsidRP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 xml:space="preserve">Sklep je bil sprejet v predlagani vsebini. Za sprejetje tega sklepa je glasovalo </w:t>
      </w:r>
      <w:r>
        <w:rPr>
          <w:rFonts w:ascii="Tahoma" w:eastAsia="Times New Roman" w:hAnsi="Tahoma" w:cs="Tahoma"/>
          <w:lang w:eastAsia="sl-SI"/>
        </w:rPr>
        <w:t>33.121.978 glasov</w:t>
      </w:r>
      <w:r w:rsidRPr="00742F7B">
        <w:rPr>
          <w:rFonts w:ascii="Tahoma" w:eastAsia="Times New Roman" w:hAnsi="Tahoma" w:cs="Tahoma"/>
          <w:lang w:eastAsia="sl-SI"/>
        </w:rPr>
        <w:t>, kar predstavlja 100 % vseh oddanih glasov</w:t>
      </w:r>
      <w:r>
        <w:rPr>
          <w:rFonts w:ascii="Tahoma" w:eastAsia="Times New Roman" w:hAnsi="Tahoma" w:cs="Tahoma"/>
          <w:lang w:eastAsia="sl-SI"/>
        </w:rPr>
        <w:t>, nič glasov proti in nič glasov vzdržanih.</w:t>
      </w:r>
    </w:p>
    <w:p w:rsidR="00AC6A1A" w:rsidRP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AC6A1A" w:rsidRDefault="00AC6A1A" w:rsidP="00AC6A1A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AC6A1A">
        <w:rPr>
          <w:rFonts w:ascii="Tahoma" w:eastAsia="Times New Roman" w:hAnsi="Tahoma" w:cs="Tahoma"/>
          <w:b/>
          <w:bCs/>
          <w:lang w:eastAsia="sl-SI"/>
        </w:rPr>
        <w:t>Odobritev Pogodbe o prodaji in nakupu poslovnega deleža družbe Rimske Terme,</w:t>
      </w:r>
      <w:r w:rsidRPr="00AC6A1A">
        <w:rPr>
          <w:rFonts w:ascii="Tahoma" w:hAnsi="Tahoma" w:cs="Tahoma"/>
          <w:b/>
        </w:rPr>
        <w:t xml:space="preserve"> d.o.o.</w:t>
      </w:r>
    </w:p>
    <w:p w:rsidR="00AC6A1A" w:rsidRPr="00AC6A1A" w:rsidRDefault="00AC6A1A" w:rsidP="00AC6A1A">
      <w:pPr>
        <w:pStyle w:val="ListParagraph"/>
        <w:spacing w:after="0" w:line="240" w:lineRule="auto"/>
        <w:ind w:left="360"/>
        <w:rPr>
          <w:rFonts w:ascii="Tahoma" w:hAnsi="Tahoma" w:cs="Tahoma"/>
          <w:b/>
        </w:rPr>
      </w:pPr>
    </w:p>
    <w:p w:rsidR="00AC6A1A" w:rsidRP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AC6A1A">
        <w:rPr>
          <w:rFonts w:ascii="Tahoma" w:eastAsia="Times New Roman" w:hAnsi="Tahoma" w:cs="Tahoma"/>
          <w:b/>
          <w:lang w:eastAsia="sl-SI"/>
        </w:rPr>
        <w:t>Sklep št. 3:</w:t>
      </w:r>
    </w:p>
    <w:p w:rsidR="00AC6A1A" w:rsidRPr="00AC6A1A" w:rsidRDefault="00AC6A1A" w:rsidP="00AC6A1A">
      <w:pPr>
        <w:spacing w:after="0" w:line="240" w:lineRule="auto"/>
        <w:jc w:val="both"/>
        <w:rPr>
          <w:rFonts w:ascii="Tahoma" w:hAnsi="Tahoma" w:cs="Tahoma"/>
        </w:rPr>
      </w:pPr>
      <w:r w:rsidRPr="00AC6A1A">
        <w:rPr>
          <w:rFonts w:ascii="Tahoma" w:eastAsia="Times New Roman" w:hAnsi="Tahoma" w:cs="Tahoma"/>
          <w:lang w:eastAsia="sl-SI"/>
        </w:rPr>
        <w:t>Skupščina odobri nakup poslovnega deleža v družbi Rimske Terme, d.o.o., Toplice 10, 3272 Rimske Toplice, ki predstavlja 1,76 % osnovnega kapitala družbe Rimske Terme, d.o.o., skladno z določili Pogodbe o prodaji in nakupu poslovnega deleža družbe Rimske Terme, d.o.o., ki sta jo dne 8. 9. 2011 v obliki notarskega zapisa sklenili Triglav Naložbe, d. d. kot kupec in Zavarovalnica Triglav, d. d. kot prodajalec.</w:t>
      </w:r>
    </w:p>
    <w:p w:rsidR="00AC6A1A" w:rsidRPr="00AC6A1A" w:rsidRDefault="00AC6A1A" w:rsidP="004713D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3B03A7" w:rsidRPr="00AC6A1A" w:rsidRDefault="00AC6A1A" w:rsidP="00AC6A1A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742F7B">
        <w:rPr>
          <w:rFonts w:ascii="Tahoma" w:eastAsia="Times New Roman" w:hAnsi="Tahoma" w:cs="Tahoma"/>
          <w:lang w:eastAsia="sl-SI"/>
        </w:rPr>
        <w:t xml:space="preserve">Sklep je bil sprejet v predlagani vsebini. Za sprejetje tega sklepa je glasovalo </w:t>
      </w:r>
      <w:r>
        <w:rPr>
          <w:rFonts w:ascii="Tahoma" w:eastAsia="Times New Roman" w:hAnsi="Tahoma" w:cs="Tahoma"/>
          <w:lang w:eastAsia="sl-SI"/>
        </w:rPr>
        <w:t>33.121.978 glasov</w:t>
      </w:r>
      <w:r w:rsidRPr="00742F7B">
        <w:rPr>
          <w:rFonts w:ascii="Tahoma" w:eastAsia="Times New Roman" w:hAnsi="Tahoma" w:cs="Tahoma"/>
          <w:lang w:eastAsia="sl-SI"/>
        </w:rPr>
        <w:t>, kar predstavlja 100 % vseh oddanih glasov</w:t>
      </w:r>
      <w:r>
        <w:rPr>
          <w:rFonts w:ascii="Tahoma" w:eastAsia="Times New Roman" w:hAnsi="Tahoma" w:cs="Tahoma"/>
          <w:lang w:eastAsia="sl-SI"/>
        </w:rPr>
        <w:t>, nič glasov proti in nič glasov vzdržanih.</w:t>
      </w:r>
    </w:p>
    <w:p w:rsidR="00B7605A" w:rsidRPr="00AC6A1A" w:rsidRDefault="002831EB" w:rsidP="00AC6A1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lang w:eastAsia="sl-SI"/>
        </w:rPr>
      </w:pPr>
      <w:r w:rsidRPr="00AC6A1A">
        <w:rPr>
          <w:rFonts w:ascii="Tahoma" w:eastAsia="Times New Roman" w:hAnsi="Tahoma" w:cs="Tahoma"/>
          <w:b/>
          <w:lang w:eastAsia="sl-SI"/>
        </w:rPr>
        <w:t>Prisotnost delničarjev</w:t>
      </w:r>
    </w:p>
    <w:p w:rsidR="00AC6A1A" w:rsidRDefault="00AC6A1A" w:rsidP="00AC6A1A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skupščini je bil prisoten edini delničar: </w:t>
      </w:r>
      <w:r w:rsidR="002831EB">
        <w:rPr>
          <w:rFonts w:ascii="Tahoma" w:hAnsi="Tahoma" w:cs="Tahoma"/>
        </w:rPr>
        <w:t>Zavarovalnica Triglav, d.d.</w:t>
      </w:r>
      <w:r w:rsidR="004D0817" w:rsidRPr="001F5FAD">
        <w:rPr>
          <w:rFonts w:ascii="Tahoma" w:hAnsi="Tahoma" w:cs="Tahoma"/>
        </w:rPr>
        <w:t xml:space="preserve">: število delnic in glasov </w:t>
      </w:r>
      <w:r>
        <w:rPr>
          <w:rFonts w:ascii="Tahoma" w:eastAsia="Times New Roman" w:hAnsi="Tahoma" w:cs="Tahoma"/>
          <w:lang w:eastAsia="sl-SI"/>
        </w:rPr>
        <w:t>33.121.978</w:t>
      </w:r>
      <w:r w:rsidR="00F60C0C" w:rsidRPr="001F5FAD">
        <w:rPr>
          <w:rFonts w:ascii="Tahoma" w:eastAsia="Times New Roman" w:hAnsi="Tahoma" w:cs="Tahoma"/>
          <w:lang w:eastAsia="sl-SI"/>
        </w:rPr>
        <w:t>,</w:t>
      </w:r>
      <w:r w:rsidR="004D0817" w:rsidRPr="001F5FAD">
        <w:rPr>
          <w:rFonts w:ascii="Tahoma" w:hAnsi="Tahoma" w:cs="Tahoma"/>
        </w:rPr>
        <w:t xml:space="preserve"> delež glede n</w:t>
      </w:r>
      <w:r w:rsidR="0026569A" w:rsidRPr="001F5FAD">
        <w:rPr>
          <w:rFonts w:ascii="Tahoma" w:hAnsi="Tahoma" w:cs="Tahoma"/>
        </w:rPr>
        <w:t xml:space="preserve">a vse glasovalne pravice </w:t>
      </w:r>
      <w:r>
        <w:rPr>
          <w:rFonts w:ascii="Tahoma" w:hAnsi="Tahoma" w:cs="Tahoma"/>
        </w:rPr>
        <w:t>100</w:t>
      </w:r>
      <w:r w:rsidR="0026569A" w:rsidRPr="001F5FAD">
        <w:rPr>
          <w:rFonts w:ascii="Tahoma" w:hAnsi="Tahoma" w:cs="Tahoma"/>
        </w:rPr>
        <w:t>%</w:t>
      </w:r>
      <w:r>
        <w:rPr>
          <w:rFonts w:ascii="Tahoma" w:hAnsi="Tahoma" w:cs="Tahoma"/>
        </w:rPr>
        <w:t>.</w:t>
      </w:r>
    </w:p>
    <w:p w:rsidR="003C1030" w:rsidRPr="001F5FAD" w:rsidRDefault="003C1030" w:rsidP="00AC6A1A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hAnsi="Tahoma" w:cs="Tahoma"/>
        </w:rPr>
      </w:pPr>
    </w:p>
    <w:sectPr w:rsidR="003C1030" w:rsidRPr="001F5FAD" w:rsidSect="001E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7AAD"/>
    <w:multiLevelType w:val="hybridMultilevel"/>
    <w:tmpl w:val="618227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A181F"/>
    <w:multiLevelType w:val="multilevel"/>
    <w:tmpl w:val="02CE11E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520"/>
      </w:pPr>
      <w:rPr>
        <w:rFonts w:cs="Times New Roman" w:hint="default"/>
      </w:rPr>
    </w:lvl>
  </w:abstractNum>
  <w:abstractNum w:abstractNumId="2">
    <w:nsid w:val="16904960"/>
    <w:multiLevelType w:val="multilevel"/>
    <w:tmpl w:val="5EF8B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B1B77D6"/>
    <w:multiLevelType w:val="hybridMultilevel"/>
    <w:tmpl w:val="52E8ECA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C2BF7"/>
    <w:multiLevelType w:val="multilevel"/>
    <w:tmpl w:val="EE48E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14F3EFE"/>
    <w:multiLevelType w:val="multilevel"/>
    <w:tmpl w:val="B85895B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6">
    <w:nsid w:val="51AB5384"/>
    <w:multiLevelType w:val="multilevel"/>
    <w:tmpl w:val="5D2CCCA0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1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520"/>
      </w:pPr>
      <w:rPr>
        <w:rFonts w:cs="Times New Roman" w:hint="default"/>
      </w:rPr>
    </w:lvl>
  </w:abstractNum>
  <w:abstractNum w:abstractNumId="7">
    <w:nsid w:val="5E6E7DC5"/>
    <w:multiLevelType w:val="multilevel"/>
    <w:tmpl w:val="84FEADB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62CF748C"/>
    <w:multiLevelType w:val="hybridMultilevel"/>
    <w:tmpl w:val="EB42F9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1B4AF7"/>
    <w:multiLevelType w:val="hybridMultilevel"/>
    <w:tmpl w:val="4C283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238C0"/>
    <w:multiLevelType w:val="hybridMultilevel"/>
    <w:tmpl w:val="42BECB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4E7"/>
    <w:rsid w:val="00045EE5"/>
    <w:rsid w:val="00072B2D"/>
    <w:rsid w:val="000A0D9C"/>
    <w:rsid w:val="000D627F"/>
    <w:rsid w:val="000F4E64"/>
    <w:rsid w:val="001B39ED"/>
    <w:rsid w:val="001E7053"/>
    <w:rsid w:val="001F5FAD"/>
    <w:rsid w:val="0026569A"/>
    <w:rsid w:val="00274912"/>
    <w:rsid w:val="002831EB"/>
    <w:rsid w:val="00302562"/>
    <w:rsid w:val="0030374E"/>
    <w:rsid w:val="003454A5"/>
    <w:rsid w:val="003B03A7"/>
    <w:rsid w:val="003C1030"/>
    <w:rsid w:val="003E3C80"/>
    <w:rsid w:val="003F0A9F"/>
    <w:rsid w:val="00411F36"/>
    <w:rsid w:val="0042379E"/>
    <w:rsid w:val="00441CDB"/>
    <w:rsid w:val="004713D4"/>
    <w:rsid w:val="004D0817"/>
    <w:rsid w:val="004E0F2B"/>
    <w:rsid w:val="00521F5D"/>
    <w:rsid w:val="005A6642"/>
    <w:rsid w:val="005E5712"/>
    <w:rsid w:val="00632898"/>
    <w:rsid w:val="00654CAD"/>
    <w:rsid w:val="006E39DB"/>
    <w:rsid w:val="006E77E5"/>
    <w:rsid w:val="00742F7B"/>
    <w:rsid w:val="007447DC"/>
    <w:rsid w:val="00763C2F"/>
    <w:rsid w:val="007A7A58"/>
    <w:rsid w:val="008854E7"/>
    <w:rsid w:val="008B2631"/>
    <w:rsid w:val="0091713F"/>
    <w:rsid w:val="00943BED"/>
    <w:rsid w:val="0096505C"/>
    <w:rsid w:val="00971D94"/>
    <w:rsid w:val="00986B45"/>
    <w:rsid w:val="009C359B"/>
    <w:rsid w:val="00AB40BB"/>
    <w:rsid w:val="00AC6A1A"/>
    <w:rsid w:val="00AF08A3"/>
    <w:rsid w:val="00B7371E"/>
    <w:rsid w:val="00B7605A"/>
    <w:rsid w:val="00C028DB"/>
    <w:rsid w:val="00C25477"/>
    <w:rsid w:val="00C95744"/>
    <w:rsid w:val="00CA1EC7"/>
    <w:rsid w:val="00CD3725"/>
    <w:rsid w:val="00D87B23"/>
    <w:rsid w:val="00DC56D7"/>
    <w:rsid w:val="00DF4859"/>
    <w:rsid w:val="00E6551A"/>
    <w:rsid w:val="00E80EE2"/>
    <w:rsid w:val="00F24F55"/>
    <w:rsid w:val="00F60C0C"/>
    <w:rsid w:val="00F90772"/>
    <w:rsid w:val="00FA524F"/>
    <w:rsid w:val="00FF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qFormat/>
    <w:rsid w:val="00303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D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9C359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BodyText3Char">
    <w:name w:val="Body Text 3 Char"/>
    <w:basedOn w:val="DefaultParagraphFont"/>
    <w:link w:val="BodyText3"/>
    <w:uiPriority w:val="99"/>
    <w:rsid w:val="009C359B"/>
    <w:rPr>
      <w:rFonts w:ascii="Times New Roman" w:eastAsia="Times New Roman" w:hAnsi="Times New Roman" w:cs="Times New Roman"/>
      <w:szCs w:val="20"/>
      <w:lang w:eastAsia="sl-SI"/>
    </w:rPr>
  </w:style>
  <w:style w:type="table" w:styleId="TableGrid">
    <w:name w:val="Table Grid"/>
    <w:basedOn w:val="TableNormal"/>
    <w:uiPriority w:val="59"/>
    <w:rsid w:val="000A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313">
          <w:marLeft w:val="0"/>
          <w:marRight w:val="0"/>
          <w:marTop w:val="15"/>
          <w:marBottom w:val="15"/>
          <w:divBdr>
            <w:top w:val="single" w:sz="6" w:space="30" w:color="C0C0C0"/>
            <w:left w:val="single" w:sz="6" w:space="30" w:color="C0C0C0"/>
            <w:bottom w:val="single" w:sz="6" w:space="30" w:color="C0C0C0"/>
            <w:right w:val="single" w:sz="6" w:space="30" w:color="C0C0C0"/>
          </w:divBdr>
          <w:divsChild>
            <w:div w:id="1593513522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1434212">
                  <w:marLeft w:val="0"/>
                  <w:marRight w:val="0"/>
                  <w:marTop w:val="15"/>
                  <w:marBottom w:val="15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24445008">
                      <w:marLeft w:val="0"/>
                      <w:marRight w:val="0"/>
                      <w:marTop w:val="15"/>
                      <w:marBottom w:val="1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578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bdemsar</dc:creator>
  <cp:keywords/>
  <dc:description/>
  <cp:lastModifiedBy>bdemsar</cp:lastModifiedBy>
  <cp:revision>4</cp:revision>
  <cp:lastPrinted>2011-05-24T09:36:00Z</cp:lastPrinted>
  <dcterms:created xsi:type="dcterms:W3CDTF">2011-09-20T08:48:00Z</dcterms:created>
  <dcterms:modified xsi:type="dcterms:W3CDTF">2011-09-20T11:01:00Z</dcterms:modified>
</cp:coreProperties>
</file>