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57" w:rsidRDefault="00D52E57" w:rsidP="00FE67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52E57" w:rsidRDefault="00D52E57" w:rsidP="00FE67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52E57" w:rsidRDefault="00D52E57" w:rsidP="00FE67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055B" w:rsidRDefault="00FE6789" w:rsidP="00FE67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6789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Statement of Awareness of Personal Data Processing in the Process of Selecting Members of the Supervisory Board of Petrol </w:t>
      </w:r>
      <w:proofErr w:type="spellStart"/>
      <w:r w:rsidRPr="00FE6789">
        <w:rPr>
          <w:rFonts w:ascii="Times New Roman" w:hAnsi="Times New Roman" w:cs="Times New Roman"/>
          <w:b/>
          <w:sz w:val="24"/>
          <w:szCs w:val="24"/>
          <w:lang w:val="en-GB"/>
        </w:rPr>
        <w:t>d.d</w:t>
      </w:r>
      <w:proofErr w:type="spellEnd"/>
      <w:r w:rsidRPr="00FE6789">
        <w:rPr>
          <w:rFonts w:ascii="Times New Roman" w:hAnsi="Times New Roman" w:cs="Times New Roman"/>
          <w:b/>
          <w:sz w:val="24"/>
          <w:szCs w:val="24"/>
          <w:lang w:val="en-GB"/>
        </w:rPr>
        <w:t>., Ljubljana</w:t>
      </w:r>
    </w:p>
    <w:p w:rsidR="00FE6789" w:rsidRDefault="00FE6789" w:rsidP="00FE67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6789" w:rsidRDefault="00FE6789" w:rsidP="00FE678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6789" w:rsidRDefault="00FE6789" w:rsidP="00FE67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6789">
        <w:rPr>
          <w:rFonts w:ascii="Times New Roman" w:hAnsi="Times New Roman" w:cs="Times New Roman"/>
          <w:sz w:val="24"/>
          <w:szCs w:val="24"/>
          <w:lang w:val="en-GB"/>
        </w:rPr>
        <w:t xml:space="preserve">I, the </w:t>
      </w:r>
      <w:r>
        <w:rPr>
          <w:rFonts w:ascii="Times New Roman" w:hAnsi="Times New Roman" w:cs="Times New Roman"/>
          <w:sz w:val="24"/>
          <w:szCs w:val="24"/>
          <w:lang w:val="en-GB"/>
        </w:rPr>
        <w:t>undersigned _______________________</w:t>
      </w:r>
      <w:r w:rsidR="005F49D4">
        <w:rPr>
          <w:rFonts w:ascii="Times New Roman" w:hAnsi="Times New Roman" w:cs="Times New Roman"/>
          <w:sz w:val="24"/>
          <w:szCs w:val="24"/>
          <w:lang w:val="en-GB"/>
        </w:rPr>
        <w:t xml:space="preserve"> herby expressly confirm that I am aware that 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 xml:space="preserve">my personal data provided </w:t>
      </w:r>
      <w:r w:rsidR="00D52E57">
        <w:rPr>
          <w:rFonts w:ascii="Times New Roman" w:hAnsi="Times New Roman" w:cs="Times New Roman"/>
          <w:sz w:val="24"/>
          <w:szCs w:val="24"/>
          <w:lang w:val="en-GB"/>
        </w:rPr>
        <w:t xml:space="preserve">by the </w:t>
      </w:r>
      <w:r w:rsidR="005F49D4">
        <w:rPr>
          <w:rFonts w:ascii="Times New Roman" w:hAnsi="Times New Roman" w:cs="Times New Roman"/>
          <w:sz w:val="24"/>
          <w:szCs w:val="24"/>
          <w:lang w:val="en-GB"/>
        </w:rPr>
        <w:t xml:space="preserve">application for the selection of a member of the Supervisory Board of Petrol </w:t>
      </w:r>
      <w:proofErr w:type="spellStart"/>
      <w:r w:rsidR="005F49D4">
        <w:rPr>
          <w:rFonts w:ascii="Times New Roman" w:hAnsi="Times New Roman" w:cs="Times New Roman"/>
          <w:sz w:val="24"/>
          <w:szCs w:val="24"/>
          <w:lang w:val="en-GB"/>
        </w:rPr>
        <w:t>d.d</w:t>
      </w:r>
      <w:proofErr w:type="spellEnd"/>
      <w:r w:rsidR="005F49D4">
        <w:rPr>
          <w:rFonts w:ascii="Times New Roman" w:hAnsi="Times New Roman" w:cs="Times New Roman"/>
          <w:sz w:val="24"/>
          <w:szCs w:val="24"/>
          <w:lang w:val="en-GB"/>
        </w:rPr>
        <w:t xml:space="preserve">., Ljubljana will be processed by Petrol </w:t>
      </w:r>
      <w:proofErr w:type="spellStart"/>
      <w:r w:rsidR="005F49D4">
        <w:rPr>
          <w:rFonts w:ascii="Times New Roman" w:hAnsi="Times New Roman" w:cs="Times New Roman"/>
          <w:sz w:val="24"/>
          <w:szCs w:val="24"/>
          <w:lang w:val="en-GB"/>
        </w:rPr>
        <w:t>d.d</w:t>
      </w:r>
      <w:proofErr w:type="spellEnd"/>
      <w:r w:rsidR="005F49D4">
        <w:rPr>
          <w:rFonts w:ascii="Times New Roman" w:hAnsi="Times New Roman" w:cs="Times New Roman"/>
          <w:sz w:val="24"/>
          <w:szCs w:val="24"/>
          <w:lang w:val="en-GB"/>
        </w:rPr>
        <w:t xml:space="preserve">., Ljubljana, </w:t>
      </w:r>
      <w:proofErr w:type="spellStart"/>
      <w:r w:rsidR="005F49D4">
        <w:rPr>
          <w:rFonts w:ascii="Times New Roman" w:hAnsi="Times New Roman" w:cs="Times New Roman"/>
          <w:sz w:val="24"/>
          <w:szCs w:val="24"/>
          <w:lang w:val="en-GB"/>
        </w:rPr>
        <w:t>Dunajska</w:t>
      </w:r>
      <w:proofErr w:type="spellEnd"/>
      <w:r w:rsidR="005F49D4">
        <w:rPr>
          <w:rFonts w:ascii="Times New Roman" w:hAnsi="Times New Roman" w:cs="Times New Roman"/>
          <w:sz w:val="24"/>
          <w:szCs w:val="24"/>
          <w:lang w:val="en-GB"/>
        </w:rPr>
        <w:t xml:space="preserve"> c. 50. Ljubljana, and used 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>in the process of selecting the suitable candidate.</w:t>
      </w:r>
      <w:r w:rsidR="00F766B0">
        <w:rPr>
          <w:rFonts w:ascii="Times New Roman" w:hAnsi="Times New Roman" w:cs="Times New Roman"/>
          <w:sz w:val="24"/>
          <w:szCs w:val="24"/>
          <w:lang w:val="en-GB"/>
        </w:rPr>
        <w:t xml:space="preserve"> The data are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 xml:space="preserve"> processed in accordance with Article 6 (</w:t>
      </w:r>
      <w:proofErr w:type="spellStart"/>
      <w:r w:rsidR="00871C44">
        <w:rPr>
          <w:rFonts w:ascii="Times New Roman" w:hAnsi="Times New Roman" w:cs="Times New Roman"/>
          <w:sz w:val="24"/>
          <w:szCs w:val="24"/>
          <w:lang w:val="en-GB"/>
        </w:rPr>
        <w:t>1.b</w:t>
      </w:r>
      <w:proofErr w:type="spellEnd"/>
      <w:r w:rsidR="00871C44">
        <w:rPr>
          <w:rFonts w:ascii="Times New Roman" w:hAnsi="Times New Roman" w:cs="Times New Roman"/>
          <w:sz w:val="24"/>
          <w:szCs w:val="24"/>
          <w:lang w:val="en-GB"/>
        </w:rPr>
        <w:t>) of the Genera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>l Personal Data Protection Regu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>tion. Should the candidate not be selected, the data shall</w:t>
      </w:r>
      <w:r w:rsidR="00F766B0">
        <w:rPr>
          <w:rFonts w:ascii="Times New Roman" w:hAnsi="Times New Roman" w:cs="Times New Roman"/>
          <w:sz w:val="24"/>
          <w:szCs w:val="24"/>
          <w:lang w:val="en-GB"/>
        </w:rPr>
        <w:t xml:space="preserve"> be deleted within 5 years from the date</w:t>
      </w:r>
      <w:r w:rsidR="00871C44">
        <w:rPr>
          <w:rFonts w:ascii="Times New Roman" w:hAnsi="Times New Roman" w:cs="Times New Roman"/>
          <w:sz w:val="24"/>
          <w:szCs w:val="24"/>
          <w:lang w:val="en-GB"/>
        </w:rPr>
        <w:t xml:space="preserve"> the selection procedure has been completed.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 xml:space="preserve"> For the purpose of providing proof of the sub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mitted application, </w:t>
      </w:r>
      <w:r w:rsidR="00F766B0">
        <w:rPr>
          <w:rFonts w:ascii="Times New Roman" w:hAnsi="Times New Roman" w:cs="Times New Roman"/>
          <w:sz w:val="24"/>
          <w:szCs w:val="24"/>
          <w:lang w:val="en-GB"/>
        </w:rPr>
        <w:t xml:space="preserve">Petrol </w:t>
      </w:r>
      <w:r w:rsidR="007B00DF">
        <w:rPr>
          <w:rFonts w:ascii="Times New Roman" w:hAnsi="Times New Roman" w:cs="Times New Roman"/>
          <w:sz w:val="24"/>
          <w:szCs w:val="24"/>
          <w:lang w:val="en-GB"/>
        </w:rPr>
        <w:t>keep</w:t>
      </w:r>
      <w:r w:rsidR="00A34934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>click</w:t>
      </w:r>
      <w:r w:rsidR="00A34934">
        <w:rPr>
          <w:rFonts w:ascii="Times New Roman" w:hAnsi="Times New Roman" w:cs="Times New Roman"/>
          <w:sz w:val="24"/>
          <w:szCs w:val="24"/>
          <w:lang w:val="en-GB"/>
        </w:rPr>
        <w:t xml:space="preserve"> data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>, time sta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mp, web server log files (e.g. </w:t>
      </w:r>
      <w:r w:rsidR="005E73D2">
        <w:rPr>
          <w:rFonts w:ascii="Times New Roman" w:hAnsi="Times New Roman" w:cs="Times New Roman"/>
          <w:sz w:val="24"/>
          <w:szCs w:val="24"/>
          <w:lang w:val="en-GB"/>
        </w:rPr>
        <w:t>IP number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 – a number assigned to a particular compute</w:t>
      </w:r>
      <w:r w:rsidR="00A34934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 or other electronic device). </w:t>
      </w:r>
      <w:r w:rsidR="00F766B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he rights of individuals relating to the protection of personal data are </w:t>
      </w:r>
      <w:r w:rsidR="00A34934">
        <w:rPr>
          <w:rFonts w:ascii="Times New Roman" w:hAnsi="Times New Roman" w:cs="Times New Roman"/>
          <w:sz w:val="24"/>
          <w:szCs w:val="24"/>
          <w:lang w:val="en-GB"/>
        </w:rPr>
        <w:t>defined in the Privacy Policy available at</w:t>
      </w:r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proofErr w:type="spellStart"/>
        <w:r w:rsidR="00F41BED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www.petrol.si</w:t>
        </w:r>
        <w:proofErr w:type="spellEnd"/>
        <w:r w:rsidR="00F41BED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/</w:t>
        </w:r>
        <w:proofErr w:type="spellStart"/>
        <w:r w:rsidR="00F41BED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gdpr</w:t>
        </w:r>
        <w:proofErr w:type="spellEnd"/>
        <w:r w:rsidR="00F41BED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/</w:t>
        </w:r>
        <w:proofErr w:type="spellStart"/>
        <w:r w:rsidR="00F41BED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politika-zasebnosti</w:t>
        </w:r>
        <w:proofErr w:type="spellEnd"/>
      </w:hyperlink>
      <w:r w:rsidR="00F41BED" w:rsidRPr="00F41BE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55A1A">
        <w:rPr>
          <w:rFonts w:ascii="Times New Roman" w:hAnsi="Times New Roman" w:cs="Times New Roman"/>
          <w:sz w:val="24"/>
          <w:szCs w:val="24"/>
          <w:lang w:val="en-GB"/>
        </w:rPr>
        <w:t xml:space="preserve"> Any rights relating to</w:t>
      </w:r>
      <w:bookmarkStart w:id="0" w:name="_GoBack"/>
      <w:bookmarkEnd w:id="0"/>
      <w:r w:rsidR="00F41BED">
        <w:rPr>
          <w:rFonts w:ascii="Times New Roman" w:hAnsi="Times New Roman" w:cs="Times New Roman"/>
          <w:sz w:val="24"/>
          <w:szCs w:val="24"/>
          <w:lang w:val="en-GB"/>
        </w:rPr>
        <w:t xml:space="preserve"> the protection of personal data may be exercised in writing to</w:t>
      </w:r>
      <w:r w:rsidR="00982B11">
        <w:rPr>
          <w:rFonts w:ascii="Times New Roman" w:hAnsi="Times New Roman" w:cs="Times New Roman"/>
          <w:sz w:val="24"/>
          <w:szCs w:val="24"/>
          <w:lang w:val="en-GB"/>
        </w:rPr>
        <w:t xml:space="preserve"> Petrol </w:t>
      </w:r>
      <w:proofErr w:type="spellStart"/>
      <w:r w:rsidR="00982B11">
        <w:rPr>
          <w:rFonts w:ascii="Times New Roman" w:hAnsi="Times New Roman" w:cs="Times New Roman"/>
          <w:sz w:val="24"/>
          <w:szCs w:val="24"/>
          <w:lang w:val="en-GB"/>
        </w:rPr>
        <w:t>d.d</w:t>
      </w:r>
      <w:proofErr w:type="spellEnd"/>
      <w:r w:rsidR="00982B11">
        <w:rPr>
          <w:rFonts w:ascii="Times New Roman" w:hAnsi="Times New Roman" w:cs="Times New Roman"/>
          <w:sz w:val="24"/>
          <w:szCs w:val="24"/>
          <w:lang w:val="en-GB"/>
        </w:rPr>
        <w:t xml:space="preserve">., Ljubljana, </w:t>
      </w:r>
      <w:proofErr w:type="spellStart"/>
      <w:r w:rsidR="00982B11">
        <w:rPr>
          <w:rFonts w:ascii="Times New Roman" w:hAnsi="Times New Roman" w:cs="Times New Roman"/>
          <w:sz w:val="24"/>
          <w:szCs w:val="24"/>
          <w:lang w:val="en-GB"/>
        </w:rPr>
        <w:t>Dunajska</w:t>
      </w:r>
      <w:proofErr w:type="spellEnd"/>
      <w:r w:rsidR="00982B11">
        <w:rPr>
          <w:rFonts w:ascii="Times New Roman" w:hAnsi="Times New Roman" w:cs="Times New Roman"/>
          <w:sz w:val="24"/>
          <w:szCs w:val="24"/>
          <w:lang w:val="en-GB"/>
        </w:rPr>
        <w:t xml:space="preserve"> c. 50, Ljubljana, or via e-mail: </w:t>
      </w:r>
      <w:hyperlink r:id="rId6" w:history="1">
        <w:proofErr w:type="spellStart"/>
        <w:r w:rsidR="00982B11" w:rsidRPr="00755B89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dpo@petrol.si</w:t>
        </w:r>
        <w:proofErr w:type="spellEnd"/>
      </w:hyperlink>
      <w:r w:rsidR="00982B1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3A2C23" w:rsidRDefault="003A2C23" w:rsidP="00FE67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A2C23" w:rsidRDefault="003A2C23" w:rsidP="00FE67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………………….</w:t>
      </w:r>
    </w:p>
    <w:p w:rsidR="003A2C23" w:rsidRDefault="003A2C23" w:rsidP="00FE67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Signature:</w:t>
      </w:r>
    </w:p>
    <w:p w:rsidR="003A2C23" w:rsidRDefault="003A2C23" w:rsidP="00FE67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</w:p>
    <w:p w:rsidR="003A2C23" w:rsidRPr="00FE6789" w:rsidRDefault="003A2C23" w:rsidP="00FE67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2C23" w:rsidRPr="00FE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94571"/>
    <w:multiLevelType w:val="hybridMultilevel"/>
    <w:tmpl w:val="0D4A24A0"/>
    <w:lvl w:ilvl="0" w:tplc="B8622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89"/>
    <w:rsid w:val="003A2C23"/>
    <w:rsid w:val="005E73D2"/>
    <w:rsid w:val="005F49D4"/>
    <w:rsid w:val="007B00DF"/>
    <w:rsid w:val="00871C44"/>
    <w:rsid w:val="00982B11"/>
    <w:rsid w:val="00A34934"/>
    <w:rsid w:val="00B55A1A"/>
    <w:rsid w:val="00D52E57"/>
    <w:rsid w:val="00F41BED"/>
    <w:rsid w:val="00F766B0"/>
    <w:rsid w:val="00F8055B"/>
    <w:rsid w:val="00F97559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ECE"/>
  <w15:chartTrackingRefBased/>
  <w15:docId w15:val="{8D283A4E-27FB-46B0-99D7-3FEBF1EF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678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1BE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petrol.si" TargetMode="External"/><Relationship Id="rId5" Type="http://schemas.openxmlformats.org/officeDocument/2006/relationships/hyperlink" Target="http://www.petrol.si/gdpr/politika-zaseb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Petrol d.d.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Petrol</dc:creator>
  <cp:keywords/>
  <dc:description/>
  <cp:lastModifiedBy>Petrol</cp:lastModifiedBy>
  <cp:revision>8</cp:revision>
  <cp:lastPrinted>2020-02-28T07:28:00Z</cp:lastPrinted>
  <dcterms:created xsi:type="dcterms:W3CDTF">2020-02-27T08:51:00Z</dcterms:created>
  <dcterms:modified xsi:type="dcterms:W3CDTF">2020-02-28T07:33:00Z</dcterms:modified>
</cp:coreProperties>
</file>