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D97B9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0FC27A30" w14:textId="77777777" w:rsidR="00FA3B35" w:rsidRPr="00FE62E9" w:rsidRDefault="00FA3B35" w:rsidP="00947C86">
      <w:pPr>
        <w:jc w:val="both"/>
        <w:rPr>
          <w:rFonts w:ascii="Open Sans" w:hAnsi="Open Sans" w:cs="Open Sans"/>
          <w:sz w:val="24"/>
          <w:szCs w:val="24"/>
        </w:rPr>
      </w:pPr>
    </w:p>
    <w:p w14:paraId="32D63F15" w14:textId="6805C8D5" w:rsidR="00477ED0" w:rsidRPr="00FE62E9" w:rsidRDefault="008561E9" w:rsidP="00FE62E9">
      <w:pPr>
        <w:pStyle w:val="Naslov1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Izvajanje poslovanja družbe Nama, d.d., Ljubljana, v razmerah epidemije </w:t>
      </w:r>
      <w:proofErr w:type="spellStart"/>
      <w:r w:rsidR="001F249C">
        <w:rPr>
          <w:rFonts w:ascii="Open Sans" w:hAnsi="Open Sans" w:cs="Open Sans"/>
          <w:sz w:val="24"/>
          <w:szCs w:val="24"/>
        </w:rPr>
        <w:t>koronavirusa</w:t>
      </w:r>
      <w:proofErr w:type="spellEnd"/>
    </w:p>
    <w:p w14:paraId="603ED295" w14:textId="77777777" w:rsidR="00477ED0" w:rsidRDefault="00477ED0" w:rsidP="00FE62E9">
      <w:pPr>
        <w:jc w:val="center"/>
        <w:rPr>
          <w:rFonts w:ascii="Open Sans" w:hAnsi="Open Sans" w:cs="Open Sans"/>
          <w:b/>
        </w:rPr>
      </w:pPr>
    </w:p>
    <w:p w14:paraId="652182AE" w14:textId="77777777" w:rsidR="00477ED0" w:rsidRPr="007529F4" w:rsidRDefault="00477ED0" w:rsidP="00477ED0">
      <w:pPr>
        <w:jc w:val="both"/>
        <w:rPr>
          <w:rFonts w:ascii="Open Sans" w:hAnsi="Open Sans" w:cs="Open Sans"/>
          <w:b/>
        </w:rPr>
      </w:pPr>
    </w:p>
    <w:p w14:paraId="519F4445" w14:textId="77777777" w:rsidR="00477ED0" w:rsidRPr="008561E9" w:rsidRDefault="00477ED0" w:rsidP="00477ED0">
      <w:pPr>
        <w:suppressAutoHyphens/>
        <w:jc w:val="both"/>
        <w:rPr>
          <w:rFonts w:ascii="Open Sans" w:hAnsi="Open Sans" w:cs="Open Sans"/>
          <w:lang w:eastAsia="ar-SA"/>
        </w:rPr>
      </w:pPr>
      <w:r w:rsidRPr="008561E9">
        <w:rPr>
          <w:rFonts w:ascii="Open Sans" w:hAnsi="Open Sans" w:cs="Open Sans"/>
          <w:lang w:eastAsia="ar-SA"/>
        </w:rPr>
        <w:t>Na podlagi Pravil Ljubljanske borze, d.d. Ljubljana in veljavne zakonodaje družba Nama d.d. Ljubljana, Tomšičeva ulica 1, Ljubljana, objavlja naslednje sporočilo:</w:t>
      </w:r>
    </w:p>
    <w:p w14:paraId="00995425" w14:textId="2E12B2B2" w:rsidR="008561E9" w:rsidRDefault="00477ED0" w:rsidP="005B572D">
      <w:pPr>
        <w:suppressAutoHyphens/>
        <w:jc w:val="both"/>
        <w:rPr>
          <w:rFonts w:ascii="Open Sans" w:hAnsi="Open Sans" w:cs="Open Sans"/>
          <w:lang w:eastAsia="ar-SA"/>
        </w:rPr>
      </w:pPr>
      <w:r w:rsidRPr="008561E9">
        <w:rPr>
          <w:rFonts w:ascii="Open Sans" w:hAnsi="Open Sans" w:cs="Open Sans"/>
          <w:lang w:eastAsia="ar-SA"/>
        </w:rPr>
        <w:t xml:space="preserve"> </w:t>
      </w:r>
    </w:p>
    <w:p w14:paraId="1E5E1754" w14:textId="77777777" w:rsidR="005B572D" w:rsidRPr="008561E9" w:rsidRDefault="005B572D" w:rsidP="005B572D">
      <w:pPr>
        <w:suppressAutoHyphens/>
        <w:jc w:val="both"/>
        <w:rPr>
          <w:rFonts w:ascii="Open Sans" w:hAnsi="Open Sans" w:cs="Open Sans"/>
          <w:b/>
          <w:bCs/>
          <w:color w:val="000000"/>
        </w:rPr>
      </w:pPr>
    </w:p>
    <w:p w14:paraId="6BFA5AB9" w14:textId="6040E9A7" w:rsidR="008561E9" w:rsidRPr="008561E9" w:rsidRDefault="008561E9" w:rsidP="008561E9">
      <w:pPr>
        <w:pStyle w:val="Navadensplet"/>
        <w:shd w:val="clear" w:color="auto" w:fill="FFFFFF"/>
        <w:spacing w:before="180" w:beforeAutospacing="0" w:after="18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561E9">
        <w:rPr>
          <w:rFonts w:ascii="Open Sans" w:hAnsi="Open Sans" w:cs="Open Sans"/>
          <w:color w:val="000000"/>
          <w:sz w:val="20"/>
          <w:szCs w:val="20"/>
        </w:rPr>
        <w:t xml:space="preserve">Družba </w:t>
      </w:r>
      <w:r w:rsidRPr="008561E9">
        <w:rPr>
          <w:rFonts w:ascii="Open Sans" w:hAnsi="Open Sans" w:cs="Open Sans"/>
          <w:color w:val="000000"/>
          <w:sz w:val="20"/>
          <w:szCs w:val="20"/>
        </w:rPr>
        <w:t>Nama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d.d., Ljubljana sporoča, da </w:t>
      </w:r>
      <w:r w:rsidR="001F249C">
        <w:rPr>
          <w:rFonts w:ascii="Open Sans" w:hAnsi="Open Sans" w:cs="Open Sans"/>
          <w:color w:val="000000"/>
          <w:sz w:val="20"/>
          <w:szCs w:val="20"/>
        </w:rPr>
        <w:t>je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skladno z Odlokom Vlade R</w:t>
      </w:r>
      <w:r w:rsidRPr="008561E9">
        <w:rPr>
          <w:rFonts w:ascii="Open Sans" w:hAnsi="Open Sans" w:cs="Open Sans"/>
          <w:color w:val="000000"/>
          <w:sz w:val="20"/>
          <w:szCs w:val="20"/>
        </w:rPr>
        <w:t>epublike Slovenije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o začasni prepovedi ponujanja in prodajanja blaga in storitev potrošnikom v R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epubliki </w:t>
      </w:r>
      <w:r w:rsidRPr="008561E9">
        <w:rPr>
          <w:rFonts w:ascii="Open Sans" w:hAnsi="Open Sans" w:cs="Open Sans"/>
          <w:color w:val="000000"/>
          <w:sz w:val="20"/>
          <w:szCs w:val="20"/>
        </w:rPr>
        <w:t>S</w:t>
      </w:r>
      <w:r w:rsidRPr="008561E9">
        <w:rPr>
          <w:rFonts w:ascii="Open Sans" w:hAnsi="Open Sans" w:cs="Open Sans"/>
          <w:color w:val="000000"/>
          <w:sz w:val="20"/>
          <w:szCs w:val="20"/>
        </w:rPr>
        <w:t>loveniji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(Ur. l. RS 25/2020)</w:t>
      </w:r>
      <w:r w:rsidRPr="008561E9">
        <w:rPr>
          <w:rFonts w:ascii="Open Sans" w:hAnsi="Open Sans" w:cs="Open Sans"/>
          <w:color w:val="000000"/>
          <w:sz w:val="20"/>
          <w:szCs w:val="20"/>
        </w:rPr>
        <w:t>, ki je stopil v veljavo 16.3.2020,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zapr</w:t>
      </w:r>
      <w:r w:rsidR="001F249C">
        <w:rPr>
          <w:rFonts w:ascii="Open Sans" w:hAnsi="Open Sans" w:cs="Open Sans"/>
          <w:color w:val="000000"/>
          <w:sz w:val="20"/>
          <w:szCs w:val="20"/>
        </w:rPr>
        <w:t>la</w:t>
      </w:r>
      <w:r w:rsidRPr="008561E9">
        <w:rPr>
          <w:rFonts w:ascii="Open Sans" w:hAnsi="Open Sans" w:cs="Open Sans"/>
          <w:color w:val="000000"/>
          <w:sz w:val="20"/>
          <w:szCs w:val="20"/>
        </w:rPr>
        <w:t xml:space="preserve"> vse maloprodajne enote družbe. Odlok velja do prenehanja razlogov zanje. Finančni vpliv na poslovanje družbe bo odvisen od trajanja omenjenega odloka</w:t>
      </w:r>
      <w:r w:rsidR="001F249C">
        <w:rPr>
          <w:rFonts w:ascii="Open Sans" w:hAnsi="Open Sans" w:cs="Open Sans"/>
          <w:color w:val="000000"/>
          <w:sz w:val="20"/>
          <w:szCs w:val="20"/>
        </w:rPr>
        <w:t xml:space="preserve"> in drugih posebnih okoliščin, zlasti vezanih na učinke in posledice epidemije </w:t>
      </w:r>
      <w:proofErr w:type="spellStart"/>
      <w:r w:rsidR="001F249C">
        <w:rPr>
          <w:rFonts w:ascii="Open Sans" w:hAnsi="Open Sans" w:cs="Open Sans"/>
          <w:color w:val="000000"/>
          <w:sz w:val="20"/>
          <w:szCs w:val="20"/>
        </w:rPr>
        <w:t>koronavirusa</w:t>
      </w:r>
      <w:proofErr w:type="spellEnd"/>
      <w:r w:rsidR="001F249C">
        <w:rPr>
          <w:rFonts w:ascii="Open Sans" w:hAnsi="Open Sans" w:cs="Open Sans"/>
          <w:color w:val="000000"/>
          <w:sz w:val="20"/>
          <w:szCs w:val="20"/>
        </w:rPr>
        <w:t>, ki jih v tem trenutku ni mogoče oceniti.</w:t>
      </w:r>
    </w:p>
    <w:p w14:paraId="502340A0" w14:textId="77777777" w:rsidR="0072373A" w:rsidRPr="008561E9" w:rsidRDefault="0072373A" w:rsidP="00995EFD">
      <w:pPr>
        <w:suppressAutoHyphens/>
        <w:jc w:val="both"/>
        <w:rPr>
          <w:rFonts w:ascii="Open Sans" w:hAnsi="Open Sans" w:cs="Open Sans"/>
          <w:lang w:eastAsia="ar-SA"/>
        </w:rPr>
      </w:pPr>
    </w:p>
    <w:p w14:paraId="73730952" w14:textId="3B533773" w:rsidR="00995EFD" w:rsidRPr="008561E9" w:rsidRDefault="00995EFD" w:rsidP="00995EFD">
      <w:pPr>
        <w:suppressAutoHyphens/>
        <w:jc w:val="both"/>
        <w:rPr>
          <w:rFonts w:ascii="Open Sans" w:hAnsi="Open Sans" w:cs="Open Sans"/>
          <w:lang w:eastAsia="ar-SA"/>
        </w:rPr>
      </w:pPr>
      <w:r w:rsidRPr="008561E9">
        <w:rPr>
          <w:rFonts w:ascii="Open Sans" w:hAnsi="Open Sans" w:cs="Open Sans"/>
          <w:lang w:eastAsia="ar-SA"/>
        </w:rPr>
        <w:t xml:space="preserve">Obvestilo bo objavljeno na spletni strani družbe Nama d.d. Ljubljana, </w:t>
      </w:r>
      <w:hyperlink r:id="rId7" w:history="1">
        <w:r w:rsidRPr="008561E9">
          <w:rPr>
            <w:rStyle w:val="Hiperpovezava"/>
            <w:rFonts w:ascii="Open Sans" w:hAnsi="Open Sans" w:cs="Open Sans"/>
            <w:color w:val="auto"/>
            <w:lang w:eastAsia="ar-SA"/>
          </w:rPr>
          <w:t>www.nama.si</w:t>
        </w:r>
      </w:hyperlink>
      <w:r w:rsidRPr="008561E9">
        <w:rPr>
          <w:rFonts w:ascii="Open Sans" w:hAnsi="Open Sans" w:cs="Open Sans"/>
          <w:lang w:eastAsia="ar-SA"/>
        </w:rPr>
        <w:t xml:space="preserve"> od </w:t>
      </w:r>
      <w:r w:rsidR="008561E9" w:rsidRPr="008561E9">
        <w:rPr>
          <w:rFonts w:ascii="Open Sans" w:hAnsi="Open Sans" w:cs="Open Sans"/>
          <w:lang w:eastAsia="ar-SA"/>
        </w:rPr>
        <w:t>17</w:t>
      </w:r>
      <w:r w:rsidRPr="008561E9">
        <w:rPr>
          <w:rFonts w:ascii="Open Sans" w:hAnsi="Open Sans" w:cs="Open Sans"/>
          <w:lang w:eastAsia="ar-SA"/>
        </w:rPr>
        <w:t>.</w:t>
      </w:r>
      <w:r w:rsidR="008561E9" w:rsidRPr="008561E9">
        <w:rPr>
          <w:rFonts w:ascii="Open Sans" w:hAnsi="Open Sans" w:cs="Open Sans"/>
          <w:lang w:eastAsia="ar-SA"/>
        </w:rPr>
        <w:t>3</w:t>
      </w:r>
      <w:r w:rsidRPr="008561E9">
        <w:rPr>
          <w:rFonts w:ascii="Open Sans" w:hAnsi="Open Sans" w:cs="Open Sans"/>
          <w:lang w:eastAsia="ar-SA"/>
        </w:rPr>
        <w:t>.2</w:t>
      </w:r>
      <w:r w:rsidR="008561E9" w:rsidRPr="008561E9">
        <w:rPr>
          <w:rFonts w:ascii="Open Sans" w:hAnsi="Open Sans" w:cs="Open Sans"/>
          <w:lang w:eastAsia="ar-SA"/>
        </w:rPr>
        <w:t>020</w:t>
      </w:r>
      <w:r w:rsidRPr="008561E9">
        <w:rPr>
          <w:rFonts w:ascii="Open Sans" w:hAnsi="Open Sans" w:cs="Open Sans"/>
          <w:lang w:eastAsia="ar-SA"/>
        </w:rPr>
        <w:t xml:space="preserve"> dalje, najmanj za obdobje 5 let.</w:t>
      </w:r>
    </w:p>
    <w:p w14:paraId="1F398EC5" w14:textId="77777777" w:rsidR="00477ED0" w:rsidRPr="008561E9" w:rsidRDefault="00477ED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43F0BEFE" w14:textId="02830E39" w:rsidR="00995EFD" w:rsidRPr="008561E9" w:rsidRDefault="00995EFD" w:rsidP="00995EFD">
      <w:pPr>
        <w:rPr>
          <w:rFonts w:ascii="Open Sans" w:hAnsi="Open Sans" w:cs="Open Sans"/>
        </w:rPr>
      </w:pPr>
      <w:bookmarkStart w:id="0" w:name="_GoBack"/>
      <w:bookmarkEnd w:id="0"/>
    </w:p>
    <w:p w14:paraId="78C55335" w14:textId="4516026E" w:rsidR="008561E9" w:rsidRPr="008561E9" w:rsidRDefault="008561E9" w:rsidP="00995EFD">
      <w:pPr>
        <w:rPr>
          <w:rFonts w:ascii="Open Sans" w:hAnsi="Open Sans" w:cs="Open Sans"/>
        </w:rPr>
      </w:pPr>
    </w:p>
    <w:p w14:paraId="78680F33" w14:textId="77777777" w:rsidR="008561E9" w:rsidRPr="008561E9" w:rsidRDefault="008561E9" w:rsidP="00995EFD">
      <w:pPr>
        <w:rPr>
          <w:rFonts w:ascii="Open Sans" w:hAnsi="Open Sans" w:cs="Open Sans"/>
        </w:rPr>
      </w:pPr>
    </w:p>
    <w:p w14:paraId="05DBF237" w14:textId="6A286076" w:rsidR="00995EFD" w:rsidRPr="008561E9" w:rsidRDefault="00995EFD" w:rsidP="00995EFD">
      <w:pPr>
        <w:jc w:val="center"/>
        <w:rPr>
          <w:rFonts w:ascii="Open Sans" w:hAnsi="Open Sans" w:cs="Open Sans"/>
        </w:rPr>
      </w:pPr>
      <w:r w:rsidRPr="008561E9">
        <w:rPr>
          <w:rFonts w:ascii="Open Sans" w:hAnsi="Open Sans" w:cs="Open Sans"/>
        </w:rPr>
        <w:t xml:space="preserve">Datum: </w:t>
      </w:r>
      <w:r w:rsidR="008561E9" w:rsidRPr="008561E9">
        <w:rPr>
          <w:rFonts w:ascii="Open Sans" w:hAnsi="Open Sans" w:cs="Open Sans"/>
        </w:rPr>
        <w:t>17.3.2020</w:t>
      </w:r>
    </w:p>
    <w:p w14:paraId="61E7D696" w14:textId="77777777" w:rsidR="00995EFD" w:rsidRPr="008561E9" w:rsidRDefault="00995EFD" w:rsidP="00D612A0">
      <w:pPr>
        <w:jc w:val="center"/>
        <w:rPr>
          <w:rFonts w:ascii="Open Sans" w:hAnsi="Open Sans" w:cs="Open Sans"/>
          <w:b/>
        </w:rPr>
      </w:pPr>
    </w:p>
    <w:p w14:paraId="16201196" w14:textId="77777777" w:rsidR="00995EFD" w:rsidRDefault="00995EFD" w:rsidP="00D612A0">
      <w:pPr>
        <w:jc w:val="both"/>
        <w:rPr>
          <w:rFonts w:ascii="Open Sans" w:hAnsi="Open Sans" w:cs="Open Sans"/>
          <w:color w:val="FF0000"/>
          <w:lang w:eastAsia="en-US"/>
        </w:rPr>
      </w:pPr>
    </w:p>
    <w:p w14:paraId="674F59D8" w14:textId="77777777" w:rsidR="00D612A0" w:rsidRPr="00995EFD" w:rsidRDefault="00D612A0" w:rsidP="00D612A0">
      <w:pPr>
        <w:jc w:val="both"/>
        <w:rPr>
          <w:rFonts w:ascii="Open Sans" w:hAnsi="Open Sans" w:cs="Open Sans"/>
          <w:color w:val="FF0000"/>
          <w:lang w:eastAsia="en-US"/>
        </w:rPr>
      </w:pPr>
    </w:p>
    <w:p w14:paraId="6A368FB4" w14:textId="77777777" w:rsidR="00D612A0" w:rsidRDefault="00D612A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4A33DD3B" w14:textId="77777777" w:rsidR="00D612A0" w:rsidRDefault="00D612A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42BB0F67" w14:textId="77777777" w:rsidR="00D612A0" w:rsidRPr="00B31829" w:rsidRDefault="00D612A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1D4ABCA2" w14:textId="77777777" w:rsidR="00995EFD" w:rsidRPr="004624D8" w:rsidRDefault="00995EFD" w:rsidP="00995EFD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57336100" w14:textId="77777777" w:rsidR="00995EFD" w:rsidRDefault="00995EFD" w:rsidP="00995EFD">
      <w:pPr>
        <w:jc w:val="both"/>
        <w:rPr>
          <w:rFonts w:ascii="Open Sans" w:hAnsi="Open Sans" w:cs="Open Sans"/>
          <w:b/>
        </w:rPr>
      </w:pPr>
    </w:p>
    <w:p w14:paraId="691D2825" w14:textId="77777777" w:rsidR="00866C1B" w:rsidRPr="00947C86" w:rsidRDefault="00BE4429" w:rsidP="001B5C50">
      <w:pPr>
        <w:jc w:val="both"/>
        <w:rPr>
          <w:rFonts w:ascii="Open Sans" w:hAnsi="Open Sans" w:cs="Open Sans"/>
        </w:rPr>
      </w:pPr>
      <w:r w:rsidRPr="00BE4429">
        <w:rPr>
          <w:rFonts w:ascii="Open Sans" w:hAnsi="Open Sans" w:cs="Open Sans"/>
        </w:rPr>
        <w:tab/>
      </w:r>
      <w:r w:rsidRPr="00BE4429">
        <w:rPr>
          <w:rFonts w:ascii="Open Sans" w:hAnsi="Open Sans" w:cs="Open Sans"/>
        </w:rPr>
        <w:tab/>
      </w:r>
      <w:r w:rsidRPr="00BE4429">
        <w:rPr>
          <w:rFonts w:ascii="Open Sans" w:hAnsi="Open Sans" w:cs="Open Sans"/>
        </w:rPr>
        <w:tab/>
      </w:r>
      <w:r w:rsidRPr="00BE4429">
        <w:rPr>
          <w:rFonts w:ascii="Open Sans" w:hAnsi="Open Sans" w:cs="Open Sans"/>
        </w:rPr>
        <w:tab/>
      </w:r>
      <w:r w:rsidRPr="00BE4429">
        <w:rPr>
          <w:rFonts w:ascii="Open Sans" w:hAnsi="Open Sans" w:cs="Open Sans"/>
        </w:rPr>
        <w:tab/>
      </w:r>
      <w:r w:rsidRPr="00BE4429">
        <w:rPr>
          <w:rFonts w:ascii="Open Sans" w:hAnsi="Open Sans" w:cs="Open Sans"/>
        </w:rPr>
        <w:tab/>
      </w:r>
    </w:p>
    <w:sectPr w:rsidR="00866C1B" w:rsidRPr="00947C86" w:rsidSect="002B5652">
      <w:headerReference w:type="default" r:id="rId8"/>
      <w:footerReference w:type="default" r:id="rId9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B566" w14:textId="77777777" w:rsidR="00A31E37" w:rsidRDefault="00A31E37" w:rsidP="002B5652">
      <w:r>
        <w:separator/>
      </w:r>
    </w:p>
  </w:endnote>
  <w:endnote w:type="continuationSeparator" w:id="0">
    <w:p w14:paraId="02FF62DD" w14:textId="77777777" w:rsidR="00A31E37" w:rsidRDefault="00A31E37" w:rsidP="002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AF4C2" w14:textId="77777777" w:rsidR="002B5652" w:rsidRDefault="002B5652" w:rsidP="002B565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F00D3" w14:textId="77777777" w:rsidR="00A31E37" w:rsidRDefault="00A31E37" w:rsidP="002B5652">
      <w:r>
        <w:separator/>
      </w:r>
    </w:p>
  </w:footnote>
  <w:footnote w:type="continuationSeparator" w:id="0">
    <w:p w14:paraId="0DB73BEE" w14:textId="77777777" w:rsidR="00A31E37" w:rsidRDefault="00A31E37" w:rsidP="002B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2800" w14:textId="77777777" w:rsidR="002B5652" w:rsidRDefault="00F013F3" w:rsidP="002B5652">
    <w:pPr>
      <w:pStyle w:val="Glava"/>
      <w:tabs>
        <w:tab w:val="clear" w:pos="9072"/>
      </w:tabs>
      <w:ind w:left="-1134" w:righ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8C864B9" wp14:editId="0ACCD478">
          <wp:simplePos x="0" y="0"/>
          <wp:positionH relativeFrom="column">
            <wp:posOffset>-3175</wp:posOffset>
          </wp:positionH>
          <wp:positionV relativeFrom="paragraph">
            <wp:posOffset>-45085</wp:posOffset>
          </wp:positionV>
          <wp:extent cx="5762625" cy="819150"/>
          <wp:effectExtent l="0" t="0" r="9525" b="0"/>
          <wp:wrapSquare wrapText="bothSides"/>
          <wp:docPr id="1" name="Slika 1" descr="Nama_dopisni-list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a_dopisni-list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0CAF"/>
    <w:multiLevelType w:val="hybridMultilevel"/>
    <w:tmpl w:val="ABA8C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897"/>
    <w:multiLevelType w:val="hybridMultilevel"/>
    <w:tmpl w:val="FE443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228"/>
    <w:multiLevelType w:val="hybridMultilevel"/>
    <w:tmpl w:val="EC2E20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079F"/>
    <w:multiLevelType w:val="hybridMultilevel"/>
    <w:tmpl w:val="1E480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25D"/>
    <w:multiLevelType w:val="hybridMultilevel"/>
    <w:tmpl w:val="616CD8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40F5"/>
    <w:multiLevelType w:val="hybridMultilevel"/>
    <w:tmpl w:val="8ECCA920"/>
    <w:lvl w:ilvl="0" w:tplc="D75ED3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036"/>
    <w:multiLevelType w:val="hybridMultilevel"/>
    <w:tmpl w:val="0EBE10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4C7BB5"/>
    <w:multiLevelType w:val="hybridMultilevel"/>
    <w:tmpl w:val="E0BC4992"/>
    <w:lvl w:ilvl="0" w:tplc="3AD4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26FE"/>
    <w:multiLevelType w:val="hybridMultilevel"/>
    <w:tmpl w:val="AC10661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A1E15"/>
    <w:multiLevelType w:val="hybridMultilevel"/>
    <w:tmpl w:val="F95AA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05"/>
    <w:rsid w:val="000023E8"/>
    <w:rsid w:val="00012C05"/>
    <w:rsid w:val="00071E62"/>
    <w:rsid w:val="000D3E33"/>
    <w:rsid w:val="000F41BA"/>
    <w:rsid w:val="001552DE"/>
    <w:rsid w:val="00172F1B"/>
    <w:rsid w:val="001B5C50"/>
    <w:rsid w:val="001F249C"/>
    <w:rsid w:val="002673C1"/>
    <w:rsid w:val="00274D24"/>
    <w:rsid w:val="002A2738"/>
    <w:rsid w:val="002B5652"/>
    <w:rsid w:val="002E4E63"/>
    <w:rsid w:val="00370B05"/>
    <w:rsid w:val="00394A76"/>
    <w:rsid w:val="004410D5"/>
    <w:rsid w:val="00453DF3"/>
    <w:rsid w:val="00454DEF"/>
    <w:rsid w:val="00477ED0"/>
    <w:rsid w:val="005027ED"/>
    <w:rsid w:val="0053001C"/>
    <w:rsid w:val="005525FF"/>
    <w:rsid w:val="00563AC6"/>
    <w:rsid w:val="005B03E5"/>
    <w:rsid w:val="005B306A"/>
    <w:rsid w:val="005B572D"/>
    <w:rsid w:val="006C56F4"/>
    <w:rsid w:val="007034F5"/>
    <w:rsid w:val="0072373A"/>
    <w:rsid w:val="007B01D8"/>
    <w:rsid w:val="007C370E"/>
    <w:rsid w:val="007D2AF2"/>
    <w:rsid w:val="007F2633"/>
    <w:rsid w:val="008561E9"/>
    <w:rsid w:val="00866C1B"/>
    <w:rsid w:val="008B3ADB"/>
    <w:rsid w:val="0090242B"/>
    <w:rsid w:val="009406A0"/>
    <w:rsid w:val="0094380D"/>
    <w:rsid w:val="00947C86"/>
    <w:rsid w:val="00963AFA"/>
    <w:rsid w:val="00995EFD"/>
    <w:rsid w:val="00A049F3"/>
    <w:rsid w:val="00A07873"/>
    <w:rsid w:val="00A259BB"/>
    <w:rsid w:val="00A31E37"/>
    <w:rsid w:val="00B10E07"/>
    <w:rsid w:val="00B668CC"/>
    <w:rsid w:val="00BD5BF6"/>
    <w:rsid w:val="00BE4429"/>
    <w:rsid w:val="00C22E21"/>
    <w:rsid w:val="00CC3185"/>
    <w:rsid w:val="00D612A0"/>
    <w:rsid w:val="00DA7A1D"/>
    <w:rsid w:val="00E54840"/>
    <w:rsid w:val="00EA06F1"/>
    <w:rsid w:val="00ED0A0A"/>
    <w:rsid w:val="00F013F3"/>
    <w:rsid w:val="00FA3B35"/>
    <w:rsid w:val="00FB2636"/>
    <w:rsid w:val="00FE4B49"/>
    <w:rsid w:val="00FE62E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73C69"/>
  <w15:chartTrackingRefBased/>
  <w15:docId w15:val="{FAC60A12-5CA6-41E5-94E5-45FD878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3B35"/>
    <w:pPr>
      <w:keepNext/>
      <w:jc w:val="both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652"/>
  </w:style>
  <w:style w:type="paragraph" w:styleId="Noga">
    <w:name w:val="footer"/>
    <w:basedOn w:val="Navaden"/>
    <w:link w:val="Nog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652"/>
  </w:style>
  <w:style w:type="paragraph" w:styleId="Odstavekseznama">
    <w:name w:val="List Paragraph"/>
    <w:basedOn w:val="Navaden"/>
    <w:uiPriority w:val="34"/>
    <w:qFormat/>
    <w:rsid w:val="00FB263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FA3B3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uiPriority w:val="99"/>
    <w:semiHidden/>
    <w:unhideWhenUsed/>
    <w:rsid w:val="00FA3B35"/>
    <w:rPr>
      <w:color w:val="0000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B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B35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561E9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856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m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GP\koncni%20materiali\admin%20paket\Nama_dopisni-list-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Nama_dopisni-list-2018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Komac</dc:creator>
  <cp:keywords/>
  <dc:description/>
  <cp:lastModifiedBy>Simona Kozjek</cp:lastModifiedBy>
  <cp:revision>2</cp:revision>
  <cp:lastPrinted>2018-08-29T10:57:00Z</cp:lastPrinted>
  <dcterms:created xsi:type="dcterms:W3CDTF">2020-03-17T09:47:00Z</dcterms:created>
  <dcterms:modified xsi:type="dcterms:W3CDTF">2020-03-17T09:47:00Z</dcterms:modified>
</cp:coreProperties>
</file>