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EB" w:rsidRDefault="00F14DEB" w:rsidP="00837E91">
      <w:pPr>
        <w:pStyle w:val="Naslov"/>
        <w:jc w:val="both"/>
        <w:rPr>
          <w:rFonts w:asciiTheme="minorHAnsi" w:hAnsiTheme="minorHAnsi"/>
          <w:i w:val="0"/>
          <w:sz w:val="22"/>
          <w:szCs w:val="22"/>
        </w:rPr>
      </w:pPr>
      <w:r>
        <w:rPr>
          <w:rFonts w:asciiTheme="minorHAnsi" w:hAnsiTheme="minorHAnsi"/>
          <w:i w:val="0"/>
          <w:sz w:val="22"/>
          <w:szCs w:val="22"/>
        </w:rPr>
        <w:t>Na podlagi 295. člena Zakona o gospodarskih družbah (ZGD-1) in 43. člena statuta družbe Delo Prodaja, d.d., Dunajska cesta 5, 1001 Ljubljana, uprava družbe sklicuje</w:t>
      </w:r>
    </w:p>
    <w:p w:rsidR="00F14DEB" w:rsidRDefault="00F14DEB" w:rsidP="00837E91">
      <w:pPr>
        <w:jc w:val="both"/>
        <w:rPr>
          <w:rFonts w:asciiTheme="minorHAnsi" w:hAnsiTheme="minorHAnsi"/>
          <w:sz w:val="22"/>
          <w:szCs w:val="22"/>
        </w:rPr>
      </w:pPr>
    </w:p>
    <w:p w:rsidR="00F14DEB" w:rsidRDefault="00F14DEB" w:rsidP="00837E91">
      <w:pPr>
        <w:pStyle w:val="Naslov2"/>
        <w:spacing w:before="0"/>
        <w:jc w:val="center"/>
        <w:rPr>
          <w:rFonts w:asciiTheme="minorHAnsi" w:hAnsiTheme="minorHAnsi"/>
          <w:color w:val="000000" w:themeColor="text1"/>
          <w:sz w:val="22"/>
          <w:szCs w:val="22"/>
        </w:rPr>
      </w:pPr>
      <w:r>
        <w:rPr>
          <w:rFonts w:asciiTheme="minorHAnsi" w:hAnsiTheme="minorHAnsi"/>
          <w:color w:val="000000" w:themeColor="text1"/>
          <w:sz w:val="22"/>
          <w:szCs w:val="22"/>
        </w:rPr>
        <w:t>2</w:t>
      </w:r>
      <w:r w:rsidR="00D4366A">
        <w:rPr>
          <w:rFonts w:asciiTheme="minorHAnsi" w:hAnsiTheme="minorHAnsi"/>
          <w:color w:val="000000" w:themeColor="text1"/>
          <w:sz w:val="22"/>
          <w:szCs w:val="22"/>
        </w:rPr>
        <w:t>9</w:t>
      </w:r>
      <w:r>
        <w:rPr>
          <w:rFonts w:asciiTheme="minorHAnsi" w:hAnsiTheme="minorHAnsi"/>
          <w:color w:val="000000" w:themeColor="text1"/>
          <w:sz w:val="22"/>
          <w:szCs w:val="22"/>
        </w:rPr>
        <w:t>. REDNO SKUPŠČINO DELNIČARJEV DRUŽBE</w:t>
      </w:r>
    </w:p>
    <w:p w:rsidR="00F14DEB" w:rsidRDefault="00F14DEB" w:rsidP="00837E91">
      <w:pPr>
        <w:pStyle w:val="Naslov2"/>
        <w:spacing w:before="0"/>
        <w:jc w:val="center"/>
        <w:rPr>
          <w:rFonts w:asciiTheme="minorHAnsi" w:hAnsiTheme="minorHAnsi"/>
          <w:color w:val="000000" w:themeColor="text1"/>
          <w:sz w:val="22"/>
          <w:szCs w:val="22"/>
        </w:rPr>
      </w:pPr>
      <w:r>
        <w:rPr>
          <w:rFonts w:asciiTheme="minorHAnsi" w:hAnsiTheme="minorHAnsi"/>
          <w:color w:val="000000" w:themeColor="text1"/>
          <w:sz w:val="22"/>
          <w:szCs w:val="22"/>
        </w:rPr>
        <w:t>DELO PRODAJA, D.D.</w:t>
      </w:r>
    </w:p>
    <w:p w:rsidR="00F14DEB" w:rsidRDefault="00F14DEB" w:rsidP="00837E91">
      <w:pPr>
        <w:jc w:val="both"/>
        <w:rPr>
          <w:rFonts w:asciiTheme="minorHAnsi" w:hAnsiTheme="minorHAnsi"/>
          <w:sz w:val="22"/>
          <w:szCs w:val="22"/>
        </w:rPr>
      </w:pPr>
    </w:p>
    <w:p w:rsidR="00F14DEB" w:rsidRDefault="00F14DEB" w:rsidP="00837E91">
      <w:pPr>
        <w:pStyle w:val="Telobesedila3"/>
        <w:jc w:val="both"/>
        <w:rPr>
          <w:rFonts w:asciiTheme="minorHAnsi" w:hAnsiTheme="minorHAnsi"/>
          <w:sz w:val="22"/>
          <w:szCs w:val="22"/>
        </w:rPr>
      </w:pPr>
      <w:r>
        <w:rPr>
          <w:rFonts w:asciiTheme="minorHAnsi" w:hAnsiTheme="minorHAnsi"/>
          <w:sz w:val="22"/>
          <w:szCs w:val="22"/>
        </w:rPr>
        <w:t>ki bo v</w:t>
      </w:r>
      <w:r>
        <w:rPr>
          <w:rFonts w:asciiTheme="minorHAnsi" w:hAnsiTheme="minorHAnsi"/>
          <w:b/>
          <w:sz w:val="22"/>
          <w:szCs w:val="22"/>
        </w:rPr>
        <w:t xml:space="preserve"> </w:t>
      </w:r>
      <w:r w:rsidR="00D4366A">
        <w:rPr>
          <w:rFonts w:asciiTheme="minorHAnsi" w:hAnsiTheme="minorHAnsi"/>
          <w:b/>
          <w:sz w:val="22"/>
          <w:szCs w:val="22"/>
        </w:rPr>
        <w:t>ponedeljek</w:t>
      </w:r>
      <w:r w:rsidR="00EA5DAF">
        <w:rPr>
          <w:rFonts w:asciiTheme="minorHAnsi" w:hAnsiTheme="minorHAnsi"/>
          <w:b/>
          <w:sz w:val="22"/>
          <w:szCs w:val="22"/>
        </w:rPr>
        <w:t>,</w:t>
      </w:r>
      <w:r>
        <w:rPr>
          <w:rFonts w:asciiTheme="minorHAnsi" w:hAnsiTheme="minorHAnsi"/>
          <w:b/>
          <w:sz w:val="22"/>
          <w:szCs w:val="22"/>
        </w:rPr>
        <w:t xml:space="preserve"> 3</w:t>
      </w:r>
      <w:r w:rsidR="00802410">
        <w:rPr>
          <w:rFonts w:asciiTheme="minorHAnsi" w:hAnsiTheme="minorHAnsi"/>
          <w:b/>
          <w:sz w:val="22"/>
          <w:szCs w:val="22"/>
        </w:rPr>
        <w:t>1</w:t>
      </w:r>
      <w:r>
        <w:rPr>
          <w:rFonts w:asciiTheme="minorHAnsi" w:hAnsiTheme="minorHAnsi"/>
          <w:b/>
          <w:sz w:val="22"/>
          <w:szCs w:val="22"/>
        </w:rPr>
        <w:t>.</w:t>
      </w:r>
      <w:r w:rsidR="00802410">
        <w:rPr>
          <w:rFonts w:asciiTheme="minorHAnsi" w:hAnsiTheme="minorHAnsi"/>
          <w:b/>
          <w:sz w:val="22"/>
          <w:szCs w:val="22"/>
        </w:rPr>
        <w:t>8</w:t>
      </w:r>
      <w:r>
        <w:rPr>
          <w:rFonts w:asciiTheme="minorHAnsi" w:hAnsiTheme="minorHAnsi"/>
          <w:b/>
          <w:sz w:val="22"/>
          <w:szCs w:val="22"/>
        </w:rPr>
        <w:t>.20</w:t>
      </w:r>
      <w:r w:rsidR="00802410">
        <w:rPr>
          <w:rFonts w:asciiTheme="minorHAnsi" w:hAnsiTheme="minorHAnsi"/>
          <w:b/>
          <w:sz w:val="22"/>
          <w:szCs w:val="22"/>
        </w:rPr>
        <w:t>20</w:t>
      </w:r>
      <w:r w:rsidR="00EA5DAF">
        <w:rPr>
          <w:rFonts w:asciiTheme="minorHAnsi" w:hAnsiTheme="minorHAnsi"/>
          <w:b/>
          <w:sz w:val="22"/>
          <w:szCs w:val="22"/>
        </w:rPr>
        <w:t>,</w:t>
      </w:r>
      <w:r w:rsidR="006F3849">
        <w:rPr>
          <w:rFonts w:asciiTheme="minorHAnsi" w:hAnsiTheme="minorHAnsi"/>
          <w:b/>
          <w:sz w:val="22"/>
          <w:szCs w:val="22"/>
        </w:rPr>
        <w:t xml:space="preserve"> ob 9</w:t>
      </w:r>
      <w:r>
        <w:rPr>
          <w:rFonts w:asciiTheme="minorHAnsi" w:hAnsiTheme="minorHAnsi"/>
          <w:b/>
          <w:sz w:val="22"/>
          <w:szCs w:val="22"/>
        </w:rPr>
        <w:t>.00</w:t>
      </w:r>
      <w:r w:rsidR="00FD542B">
        <w:rPr>
          <w:rFonts w:asciiTheme="minorHAnsi" w:hAnsiTheme="minorHAnsi"/>
          <w:sz w:val="22"/>
          <w:szCs w:val="22"/>
        </w:rPr>
        <w:t>, v Union Hotel, Miklošičeva ulica</w:t>
      </w:r>
      <w:r w:rsidR="006F3849">
        <w:rPr>
          <w:rFonts w:asciiTheme="minorHAnsi" w:hAnsiTheme="minorHAnsi"/>
          <w:sz w:val="22"/>
          <w:szCs w:val="22"/>
        </w:rPr>
        <w:t xml:space="preserve"> 3</w:t>
      </w:r>
      <w:r>
        <w:rPr>
          <w:rFonts w:asciiTheme="minorHAnsi" w:hAnsiTheme="minorHAnsi"/>
          <w:sz w:val="22"/>
          <w:szCs w:val="22"/>
        </w:rPr>
        <w:t>, Ljubljan</w:t>
      </w:r>
      <w:r w:rsidR="006F3849">
        <w:rPr>
          <w:rFonts w:asciiTheme="minorHAnsi" w:hAnsiTheme="minorHAnsi"/>
          <w:sz w:val="22"/>
          <w:szCs w:val="22"/>
        </w:rPr>
        <w:t>a v sejni sobi »Orhideja«</w:t>
      </w:r>
    </w:p>
    <w:p w:rsidR="004E357B" w:rsidRDefault="004E357B" w:rsidP="00837E91">
      <w:pPr>
        <w:pStyle w:val="Telobesedila3"/>
        <w:jc w:val="both"/>
        <w:rPr>
          <w:rFonts w:asciiTheme="minorHAnsi" w:hAnsiTheme="minorHAnsi"/>
          <w:sz w:val="22"/>
          <w:szCs w:val="22"/>
        </w:rPr>
      </w:pPr>
    </w:p>
    <w:p w:rsidR="00F14DEB" w:rsidRDefault="00F14DEB" w:rsidP="00837E91">
      <w:pPr>
        <w:jc w:val="both"/>
        <w:rPr>
          <w:rFonts w:asciiTheme="minorHAnsi" w:hAnsiTheme="minorHAnsi"/>
          <w:b/>
          <w:sz w:val="22"/>
          <w:szCs w:val="22"/>
        </w:rPr>
      </w:pPr>
      <w:r>
        <w:rPr>
          <w:rFonts w:asciiTheme="minorHAnsi" w:hAnsiTheme="minorHAnsi"/>
          <w:b/>
          <w:sz w:val="22"/>
          <w:szCs w:val="22"/>
        </w:rPr>
        <w:t>Dnevni red:</w:t>
      </w:r>
    </w:p>
    <w:p w:rsidR="00F14DEB" w:rsidRDefault="00F14DEB" w:rsidP="00837E91">
      <w:pPr>
        <w:jc w:val="both"/>
        <w:rPr>
          <w:rFonts w:asciiTheme="minorHAnsi" w:hAnsiTheme="minorHAnsi"/>
          <w:b/>
          <w:sz w:val="22"/>
          <w:szCs w:val="22"/>
        </w:rPr>
      </w:pPr>
    </w:p>
    <w:p w:rsidR="00F14DEB" w:rsidRPr="00FA2946" w:rsidRDefault="00F14DEB" w:rsidP="00837E91">
      <w:pPr>
        <w:numPr>
          <w:ilvl w:val="0"/>
          <w:numId w:val="1"/>
        </w:numPr>
        <w:jc w:val="both"/>
        <w:rPr>
          <w:rFonts w:asciiTheme="minorHAnsi" w:hAnsiTheme="minorHAnsi"/>
          <w:b/>
          <w:sz w:val="22"/>
          <w:szCs w:val="22"/>
        </w:rPr>
      </w:pPr>
      <w:r w:rsidRPr="00FA2946">
        <w:rPr>
          <w:rFonts w:asciiTheme="minorHAnsi" w:hAnsiTheme="minorHAnsi"/>
          <w:b/>
          <w:sz w:val="22"/>
          <w:szCs w:val="22"/>
        </w:rPr>
        <w:t>Otvoritev skupščine in ugotovitev sklepčnosti in izvolitev delovnih teles.</w:t>
      </w:r>
    </w:p>
    <w:p w:rsidR="00F14DEB" w:rsidRPr="00FA2946" w:rsidRDefault="00F14DEB" w:rsidP="00837E91">
      <w:pPr>
        <w:ind w:left="720"/>
        <w:jc w:val="both"/>
        <w:rPr>
          <w:rFonts w:asciiTheme="minorHAnsi" w:hAnsiTheme="minorHAnsi"/>
          <w:b/>
          <w:sz w:val="22"/>
          <w:szCs w:val="22"/>
        </w:rPr>
      </w:pPr>
    </w:p>
    <w:p w:rsidR="00F14DEB" w:rsidRPr="00225445" w:rsidRDefault="00F14DEB" w:rsidP="00837E91">
      <w:pPr>
        <w:ind w:left="720"/>
        <w:jc w:val="both"/>
        <w:rPr>
          <w:rFonts w:asciiTheme="minorHAnsi" w:hAnsiTheme="minorHAnsi"/>
          <w:sz w:val="22"/>
          <w:szCs w:val="22"/>
        </w:rPr>
      </w:pPr>
      <w:r w:rsidRPr="00225445">
        <w:rPr>
          <w:rFonts w:asciiTheme="minorHAnsi" w:hAnsiTheme="minorHAnsi"/>
          <w:sz w:val="22"/>
          <w:szCs w:val="22"/>
        </w:rPr>
        <w:t>Uprava in nadzorni svet predlagata skupščini sprejem sklepa:</w:t>
      </w:r>
    </w:p>
    <w:p w:rsidR="00F14DEB" w:rsidRPr="00537A60" w:rsidRDefault="00F14DEB" w:rsidP="00837E91">
      <w:pPr>
        <w:ind w:left="720"/>
        <w:jc w:val="both"/>
        <w:rPr>
          <w:rFonts w:asciiTheme="minorHAnsi" w:hAnsiTheme="minorHAnsi"/>
          <w:b/>
          <w:sz w:val="22"/>
          <w:szCs w:val="22"/>
        </w:rPr>
      </w:pPr>
      <w:r w:rsidRPr="00537A60">
        <w:rPr>
          <w:rFonts w:asciiTheme="minorHAnsi" w:hAnsiTheme="minorHAnsi"/>
          <w:b/>
          <w:sz w:val="22"/>
          <w:szCs w:val="22"/>
        </w:rPr>
        <w:t xml:space="preserve">Za predsednika skupščine se imenuje odvetnik </w:t>
      </w:r>
      <w:r w:rsidR="008575A4" w:rsidRPr="00537A60">
        <w:rPr>
          <w:rFonts w:asciiTheme="minorHAnsi" w:hAnsiTheme="minorHAnsi"/>
          <w:b/>
          <w:sz w:val="22"/>
          <w:szCs w:val="22"/>
        </w:rPr>
        <w:t>Blaž</w:t>
      </w:r>
      <w:r w:rsidR="00DE13AA" w:rsidRPr="00537A60">
        <w:rPr>
          <w:rFonts w:asciiTheme="minorHAnsi" w:hAnsiTheme="minorHAnsi"/>
          <w:b/>
          <w:sz w:val="22"/>
          <w:szCs w:val="22"/>
        </w:rPr>
        <w:t xml:space="preserve"> Žib</w:t>
      </w:r>
      <w:r w:rsidR="008575A4" w:rsidRPr="00537A60">
        <w:rPr>
          <w:rFonts w:asciiTheme="minorHAnsi" w:hAnsiTheme="minorHAnsi"/>
          <w:b/>
          <w:sz w:val="22"/>
          <w:szCs w:val="22"/>
        </w:rPr>
        <w:t>re</w:t>
      </w:r>
      <w:r w:rsidR="00DE13AA" w:rsidRPr="00537A60">
        <w:rPr>
          <w:rFonts w:asciiTheme="minorHAnsi" w:hAnsiTheme="minorHAnsi"/>
          <w:b/>
          <w:sz w:val="22"/>
          <w:szCs w:val="22"/>
        </w:rPr>
        <w:t>t</w:t>
      </w:r>
      <w:r w:rsidR="006F3849">
        <w:rPr>
          <w:rFonts w:asciiTheme="minorHAnsi" w:hAnsiTheme="minorHAnsi"/>
          <w:b/>
          <w:sz w:val="22"/>
          <w:szCs w:val="22"/>
        </w:rPr>
        <w:t>. Za preštevalca</w:t>
      </w:r>
      <w:r w:rsidR="004E357B" w:rsidRPr="00537A60">
        <w:rPr>
          <w:rFonts w:asciiTheme="minorHAnsi" w:hAnsiTheme="minorHAnsi"/>
          <w:b/>
          <w:sz w:val="22"/>
          <w:szCs w:val="22"/>
        </w:rPr>
        <w:t xml:space="preserve"> </w:t>
      </w:r>
      <w:r w:rsidRPr="00537A60">
        <w:rPr>
          <w:rFonts w:asciiTheme="minorHAnsi" w:hAnsiTheme="minorHAnsi"/>
          <w:b/>
          <w:sz w:val="22"/>
          <w:szCs w:val="22"/>
        </w:rPr>
        <w:t>glasov se imenuje</w:t>
      </w:r>
      <w:r w:rsidR="004E357B" w:rsidRPr="00537A60">
        <w:rPr>
          <w:rFonts w:asciiTheme="minorHAnsi" w:hAnsiTheme="minorHAnsi"/>
          <w:b/>
          <w:sz w:val="22"/>
          <w:szCs w:val="22"/>
        </w:rPr>
        <w:t>ta</w:t>
      </w:r>
      <w:r w:rsidRPr="00537A60">
        <w:rPr>
          <w:rFonts w:asciiTheme="minorHAnsi" w:hAnsiTheme="minorHAnsi"/>
          <w:b/>
          <w:sz w:val="22"/>
          <w:szCs w:val="22"/>
        </w:rPr>
        <w:t xml:space="preserve"> </w:t>
      </w:r>
      <w:r w:rsidR="00802410" w:rsidRPr="00537A60">
        <w:rPr>
          <w:rFonts w:asciiTheme="minorHAnsi" w:hAnsiTheme="minorHAnsi"/>
          <w:b/>
          <w:sz w:val="22"/>
          <w:szCs w:val="22"/>
        </w:rPr>
        <w:t>Sonja Bregant</w:t>
      </w:r>
      <w:r w:rsidR="003C5D9B">
        <w:rPr>
          <w:rFonts w:asciiTheme="minorHAnsi" w:hAnsiTheme="minorHAnsi"/>
          <w:b/>
          <w:sz w:val="22"/>
          <w:szCs w:val="22"/>
        </w:rPr>
        <w:t xml:space="preserve"> in Dragan </w:t>
      </w:r>
      <w:proofErr w:type="spellStart"/>
      <w:r w:rsidR="003C5D9B">
        <w:rPr>
          <w:rFonts w:asciiTheme="minorHAnsi" w:hAnsiTheme="minorHAnsi"/>
          <w:b/>
          <w:sz w:val="22"/>
          <w:szCs w:val="22"/>
        </w:rPr>
        <w:t>Jorgić</w:t>
      </w:r>
      <w:proofErr w:type="spellEnd"/>
      <w:r w:rsidR="003C5D9B">
        <w:rPr>
          <w:rFonts w:asciiTheme="minorHAnsi" w:hAnsiTheme="minorHAnsi"/>
          <w:b/>
          <w:sz w:val="22"/>
          <w:szCs w:val="22"/>
        </w:rPr>
        <w:t>.</w:t>
      </w:r>
      <w:r w:rsidR="00E04CE0" w:rsidRPr="00537A60">
        <w:rPr>
          <w:rFonts w:asciiTheme="minorHAnsi" w:hAnsiTheme="minorHAnsi"/>
          <w:b/>
          <w:sz w:val="22"/>
          <w:szCs w:val="22"/>
        </w:rPr>
        <w:t xml:space="preserve"> </w:t>
      </w:r>
      <w:r w:rsidRPr="00537A60">
        <w:rPr>
          <w:rFonts w:asciiTheme="minorHAnsi" w:hAnsiTheme="minorHAnsi"/>
          <w:b/>
          <w:sz w:val="22"/>
          <w:szCs w:val="22"/>
        </w:rPr>
        <w:t xml:space="preserve">Zapisnik </w:t>
      </w:r>
      <w:r w:rsidR="00E04CE0" w:rsidRPr="00537A60">
        <w:rPr>
          <w:rFonts w:asciiTheme="minorHAnsi" w:hAnsiTheme="minorHAnsi"/>
          <w:b/>
          <w:sz w:val="22"/>
          <w:szCs w:val="22"/>
        </w:rPr>
        <w:t>bo opravil</w:t>
      </w:r>
      <w:r w:rsidRPr="00537A60">
        <w:rPr>
          <w:rFonts w:asciiTheme="minorHAnsi" w:hAnsiTheme="minorHAnsi"/>
          <w:b/>
          <w:sz w:val="22"/>
          <w:szCs w:val="22"/>
        </w:rPr>
        <w:t xml:space="preserve"> vabljeni notar Bojan Podgoršek</w:t>
      </w:r>
      <w:r w:rsidR="00E04CE0" w:rsidRPr="00537A60">
        <w:rPr>
          <w:rFonts w:asciiTheme="minorHAnsi" w:hAnsiTheme="minorHAnsi"/>
          <w:b/>
          <w:sz w:val="22"/>
          <w:szCs w:val="22"/>
        </w:rPr>
        <w:t>.</w:t>
      </w:r>
    </w:p>
    <w:p w:rsidR="00F14DEB" w:rsidRDefault="00F14DEB" w:rsidP="00837E91">
      <w:pPr>
        <w:jc w:val="both"/>
        <w:rPr>
          <w:rFonts w:asciiTheme="minorHAnsi" w:hAnsiTheme="minorHAnsi"/>
          <w:color w:val="FF0000"/>
          <w:sz w:val="22"/>
          <w:szCs w:val="22"/>
          <w:highlight w:val="yellow"/>
        </w:rPr>
      </w:pPr>
    </w:p>
    <w:p w:rsidR="00225445" w:rsidRPr="00E102DF" w:rsidRDefault="00225445" w:rsidP="00837E91">
      <w:pPr>
        <w:jc w:val="both"/>
        <w:rPr>
          <w:rFonts w:asciiTheme="minorHAnsi" w:hAnsiTheme="minorHAnsi"/>
          <w:color w:val="FF0000"/>
          <w:sz w:val="22"/>
          <w:szCs w:val="22"/>
          <w:highlight w:val="yellow"/>
        </w:rPr>
      </w:pPr>
    </w:p>
    <w:p w:rsidR="00F14DEB" w:rsidRPr="00FA2946" w:rsidRDefault="00F14DEB" w:rsidP="00837E91">
      <w:pPr>
        <w:numPr>
          <w:ilvl w:val="0"/>
          <w:numId w:val="1"/>
        </w:numPr>
        <w:jc w:val="both"/>
        <w:rPr>
          <w:rFonts w:asciiTheme="minorHAnsi" w:hAnsiTheme="minorHAnsi"/>
          <w:b/>
          <w:sz w:val="22"/>
          <w:szCs w:val="22"/>
        </w:rPr>
      </w:pPr>
      <w:r w:rsidRPr="00FA2946">
        <w:rPr>
          <w:rFonts w:asciiTheme="minorHAnsi" w:hAnsiTheme="minorHAnsi"/>
          <w:b/>
          <w:sz w:val="22"/>
          <w:szCs w:val="22"/>
        </w:rPr>
        <w:t>Seznanitev skupščine z letnim poročilom družbe in konsolidiranim letnim poročilom za leto 201</w:t>
      </w:r>
      <w:r w:rsidR="00802410">
        <w:rPr>
          <w:rFonts w:asciiTheme="minorHAnsi" w:hAnsiTheme="minorHAnsi"/>
          <w:b/>
          <w:sz w:val="22"/>
          <w:szCs w:val="22"/>
        </w:rPr>
        <w:t>9</w:t>
      </w:r>
      <w:r w:rsidRPr="00FA2946">
        <w:rPr>
          <w:rFonts w:asciiTheme="minorHAnsi" w:hAnsiTheme="minorHAnsi"/>
          <w:b/>
          <w:sz w:val="22"/>
          <w:szCs w:val="22"/>
        </w:rPr>
        <w:t>, mnenjem revizorja k letnima poročiloma in poročilom nadzornega sveta k letnima poročiloma ter prejemki uprave in nadzornega sveta v letu 201</w:t>
      </w:r>
      <w:r w:rsidR="00802410">
        <w:rPr>
          <w:rFonts w:asciiTheme="minorHAnsi" w:hAnsiTheme="minorHAnsi"/>
          <w:b/>
          <w:sz w:val="22"/>
          <w:szCs w:val="22"/>
        </w:rPr>
        <w:t>9</w:t>
      </w:r>
      <w:r w:rsidRPr="00FA2946">
        <w:rPr>
          <w:rFonts w:asciiTheme="minorHAnsi" w:hAnsiTheme="minorHAnsi"/>
          <w:b/>
          <w:sz w:val="22"/>
          <w:szCs w:val="22"/>
        </w:rPr>
        <w:t xml:space="preserve">. Seznanitev skupščine o višini in pokrivanju </w:t>
      </w:r>
      <w:r w:rsidR="00C23715">
        <w:rPr>
          <w:rFonts w:asciiTheme="minorHAnsi" w:hAnsiTheme="minorHAnsi"/>
          <w:b/>
          <w:sz w:val="22"/>
          <w:szCs w:val="22"/>
        </w:rPr>
        <w:t>bilančne izgube za leto</w:t>
      </w:r>
      <w:r w:rsidRPr="00FA2946">
        <w:rPr>
          <w:rFonts w:asciiTheme="minorHAnsi" w:hAnsiTheme="minorHAnsi"/>
          <w:b/>
          <w:sz w:val="22"/>
          <w:szCs w:val="22"/>
        </w:rPr>
        <w:t xml:space="preserve"> 201</w:t>
      </w:r>
      <w:r w:rsidR="00802410">
        <w:rPr>
          <w:rFonts w:asciiTheme="minorHAnsi" w:hAnsiTheme="minorHAnsi"/>
          <w:b/>
          <w:sz w:val="22"/>
          <w:szCs w:val="22"/>
        </w:rPr>
        <w:t>9</w:t>
      </w:r>
      <w:r w:rsidRPr="00FA2946">
        <w:rPr>
          <w:rFonts w:asciiTheme="minorHAnsi" w:hAnsiTheme="minorHAnsi"/>
          <w:b/>
          <w:sz w:val="22"/>
          <w:szCs w:val="22"/>
        </w:rPr>
        <w:t>. Sklepanje o podelitvi razrešnice upravi in nadzornemu svetu.</w:t>
      </w:r>
    </w:p>
    <w:p w:rsidR="00F14DEB" w:rsidRPr="00FA2946" w:rsidRDefault="00F14DEB" w:rsidP="00837E91">
      <w:pPr>
        <w:ind w:left="709"/>
        <w:jc w:val="both"/>
        <w:rPr>
          <w:rFonts w:asciiTheme="minorHAnsi" w:hAnsiTheme="minorHAnsi"/>
          <w:sz w:val="22"/>
          <w:szCs w:val="22"/>
          <w:u w:val="single"/>
        </w:rPr>
      </w:pPr>
    </w:p>
    <w:p w:rsidR="00F14DEB" w:rsidRPr="00FA2946" w:rsidRDefault="00F14DEB" w:rsidP="00837E91">
      <w:pPr>
        <w:pStyle w:val="Telobesedila2"/>
        <w:spacing w:line="240" w:lineRule="auto"/>
        <w:ind w:left="708"/>
        <w:jc w:val="both"/>
        <w:rPr>
          <w:rFonts w:asciiTheme="minorHAnsi" w:hAnsiTheme="minorHAnsi" w:cs="Arial"/>
          <w:b/>
          <w:sz w:val="22"/>
          <w:szCs w:val="22"/>
        </w:rPr>
      </w:pPr>
      <w:r w:rsidRPr="00FA2946">
        <w:rPr>
          <w:rFonts w:asciiTheme="minorHAnsi" w:hAnsiTheme="minorHAnsi"/>
          <w:sz w:val="22"/>
          <w:szCs w:val="22"/>
        </w:rPr>
        <w:t>Skupščina se seznani z letnim poročilom družbe in konsolidiranim letnim poročilom za leto 201</w:t>
      </w:r>
      <w:r w:rsidR="00802410">
        <w:rPr>
          <w:rFonts w:asciiTheme="minorHAnsi" w:hAnsiTheme="minorHAnsi"/>
          <w:sz w:val="22"/>
          <w:szCs w:val="22"/>
        </w:rPr>
        <w:t>9</w:t>
      </w:r>
      <w:r w:rsidRPr="00FA2946">
        <w:rPr>
          <w:rFonts w:asciiTheme="minorHAnsi" w:hAnsiTheme="minorHAnsi"/>
          <w:sz w:val="22"/>
          <w:szCs w:val="22"/>
        </w:rPr>
        <w:t xml:space="preserve">, mnenjem revizorja k letnima poročiloma in poročilom nadzornega sveta k letnima poročiloma. Letno poročilo družbe in konsolidirano letno poročilo, ki ju je revidirala revizijska družba </w:t>
      </w:r>
      <w:r w:rsidR="00FA2946">
        <w:rPr>
          <w:rFonts w:asciiTheme="minorHAnsi" w:hAnsiTheme="minorHAnsi"/>
          <w:sz w:val="22"/>
          <w:szCs w:val="22"/>
        </w:rPr>
        <w:t>Mazars</w:t>
      </w:r>
      <w:r w:rsidRPr="00FA2946">
        <w:rPr>
          <w:rFonts w:asciiTheme="minorHAnsi" w:hAnsiTheme="minorHAnsi"/>
          <w:sz w:val="22"/>
          <w:szCs w:val="22"/>
        </w:rPr>
        <w:t xml:space="preserve"> d.o.o.</w:t>
      </w:r>
      <w:r w:rsidR="00C23715">
        <w:rPr>
          <w:rFonts w:asciiTheme="minorHAnsi" w:hAnsiTheme="minorHAnsi"/>
          <w:sz w:val="22"/>
          <w:szCs w:val="22"/>
        </w:rPr>
        <w:t>,</w:t>
      </w:r>
      <w:r w:rsidRPr="00FA2946">
        <w:rPr>
          <w:rFonts w:asciiTheme="minorHAnsi" w:hAnsiTheme="minorHAnsi"/>
          <w:sz w:val="22"/>
          <w:szCs w:val="22"/>
        </w:rPr>
        <w:t xml:space="preserve"> je na svoji seji dne </w:t>
      </w:r>
      <w:r w:rsidR="00537A60">
        <w:rPr>
          <w:rFonts w:asciiTheme="minorHAnsi" w:hAnsiTheme="minorHAnsi"/>
          <w:sz w:val="22"/>
          <w:szCs w:val="22"/>
        </w:rPr>
        <w:t>20</w:t>
      </w:r>
      <w:r w:rsidRPr="00FA2946">
        <w:rPr>
          <w:rFonts w:asciiTheme="minorHAnsi" w:hAnsiTheme="minorHAnsi"/>
          <w:sz w:val="22"/>
          <w:szCs w:val="22"/>
        </w:rPr>
        <w:t>.</w:t>
      </w:r>
      <w:r w:rsidR="00802410">
        <w:rPr>
          <w:rFonts w:asciiTheme="minorHAnsi" w:hAnsiTheme="minorHAnsi"/>
          <w:sz w:val="22"/>
          <w:szCs w:val="22"/>
        </w:rPr>
        <w:t>8</w:t>
      </w:r>
      <w:r w:rsidRPr="00FA2946">
        <w:rPr>
          <w:rFonts w:asciiTheme="minorHAnsi" w:hAnsiTheme="minorHAnsi"/>
          <w:sz w:val="22"/>
          <w:szCs w:val="22"/>
        </w:rPr>
        <w:t>.20</w:t>
      </w:r>
      <w:r w:rsidR="00537A60">
        <w:rPr>
          <w:rFonts w:asciiTheme="minorHAnsi" w:hAnsiTheme="minorHAnsi"/>
          <w:sz w:val="22"/>
          <w:szCs w:val="22"/>
        </w:rPr>
        <w:t>20</w:t>
      </w:r>
      <w:r w:rsidRPr="00FA2946">
        <w:rPr>
          <w:rFonts w:asciiTheme="minorHAnsi" w:hAnsiTheme="minorHAnsi"/>
          <w:sz w:val="22"/>
          <w:szCs w:val="22"/>
        </w:rPr>
        <w:t xml:space="preserve"> </w:t>
      </w:r>
      <w:r w:rsidR="00C23715">
        <w:rPr>
          <w:rFonts w:asciiTheme="minorHAnsi" w:hAnsiTheme="minorHAnsi"/>
          <w:sz w:val="22"/>
          <w:szCs w:val="22"/>
        </w:rPr>
        <w:t>sprejel</w:t>
      </w:r>
      <w:r w:rsidRPr="00FA2946">
        <w:rPr>
          <w:rFonts w:asciiTheme="minorHAnsi" w:hAnsiTheme="minorHAnsi"/>
          <w:sz w:val="22"/>
          <w:szCs w:val="22"/>
        </w:rPr>
        <w:t xml:space="preserve"> nadzorni svet družbe. </w:t>
      </w:r>
      <w:r w:rsidR="00EA5DAF" w:rsidRPr="00FA2946">
        <w:rPr>
          <w:rFonts w:asciiTheme="minorHAnsi" w:hAnsiTheme="minorHAnsi"/>
          <w:sz w:val="22"/>
          <w:szCs w:val="22"/>
        </w:rPr>
        <w:t>Skupščina se seznani s prejemki uprave in nadzornega sveta v letu 201</w:t>
      </w:r>
      <w:r w:rsidR="00802410">
        <w:rPr>
          <w:rFonts w:asciiTheme="minorHAnsi" w:hAnsiTheme="minorHAnsi"/>
          <w:sz w:val="22"/>
          <w:szCs w:val="22"/>
        </w:rPr>
        <w:t>9</w:t>
      </w:r>
      <w:r w:rsidR="00EA5DAF" w:rsidRPr="00FA2946">
        <w:rPr>
          <w:rFonts w:asciiTheme="minorHAnsi" w:hAnsiTheme="minorHAnsi"/>
          <w:b/>
          <w:sz w:val="22"/>
          <w:szCs w:val="22"/>
        </w:rPr>
        <w:t>.</w:t>
      </w:r>
      <w:r w:rsidR="00EA5DAF">
        <w:rPr>
          <w:rFonts w:asciiTheme="minorHAnsi" w:hAnsiTheme="minorHAnsi"/>
          <w:b/>
          <w:sz w:val="22"/>
          <w:szCs w:val="22"/>
        </w:rPr>
        <w:t xml:space="preserve"> </w:t>
      </w:r>
      <w:r w:rsidRPr="00FA2946">
        <w:rPr>
          <w:rFonts w:asciiTheme="minorHAnsi" w:hAnsiTheme="minorHAnsi"/>
          <w:sz w:val="22"/>
          <w:szCs w:val="22"/>
        </w:rPr>
        <w:t>Skupščin</w:t>
      </w:r>
      <w:r w:rsidR="0048079F">
        <w:rPr>
          <w:rFonts w:asciiTheme="minorHAnsi" w:hAnsiTheme="minorHAnsi"/>
          <w:sz w:val="22"/>
          <w:szCs w:val="22"/>
        </w:rPr>
        <w:t>a</w:t>
      </w:r>
      <w:r w:rsidRPr="00FA2946">
        <w:rPr>
          <w:rFonts w:asciiTheme="minorHAnsi" w:hAnsiTheme="minorHAnsi"/>
          <w:sz w:val="22"/>
          <w:szCs w:val="22"/>
        </w:rPr>
        <w:t xml:space="preserve"> se seznani, da </w:t>
      </w:r>
      <w:r w:rsidR="00B829B2">
        <w:rPr>
          <w:rFonts w:asciiTheme="minorHAnsi" w:hAnsiTheme="minorHAnsi"/>
          <w:sz w:val="22"/>
          <w:szCs w:val="22"/>
        </w:rPr>
        <w:t>bilančna izguba za leto 201</w:t>
      </w:r>
      <w:r w:rsidR="00802410">
        <w:rPr>
          <w:rFonts w:asciiTheme="minorHAnsi" w:hAnsiTheme="minorHAnsi"/>
          <w:sz w:val="22"/>
          <w:szCs w:val="22"/>
        </w:rPr>
        <w:t>9</w:t>
      </w:r>
      <w:r w:rsidR="00B829B2">
        <w:rPr>
          <w:rFonts w:asciiTheme="minorHAnsi" w:hAnsiTheme="minorHAnsi"/>
          <w:sz w:val="22"/>
          <w:szCs w:val="22"/>
        </w:rPr>
        <w:t xml:space="preserve"> znaša </w:t>
      </w:r>
      <w:r w:rsidR="003C5D9B">
        <w:rPr>
          <w:rFonts w:asciiTheme="minorHAnsi" w:hAnsiTheme="minorHAnsi"/>
          <w:sz w:val="22"/>
          <w:szCs w:val="22"/>
        </w:rPr>
        <w:t xml:space="preserve">1.843.300 </w:t>
      </w:r>
      <w:r w:rsidR="00B829B2">
        <w:rPr>
          <w:rFonts w:asciiTheme="minorHAnsi" w:hAnsiTheme="minorHAnsi"/>
          <w:sz w:val="22"/>
          <w:szCs w:val="22"/>
        </w:rPr>
        <w:t xml:space="preserve">EUR in da kot izkazana bilančna izguba ostane nepokrita. </w:t>
      </w:r>
    </w:p>
    <w:p w:rsidR="00AE6EC6" w:rsidRDefault="00AE6EC6" w:rsidP="00837E91">
      <w:pPr>
        <w:ind w:left="720"/>
        <w:jc w:val="both"/>
        <w:rPr>
          <w:rFonts w:asciiTheme="minorHAnsi" w:hAnsiTheme="minorHAnsi"/>
          <w:b/>
          <w:sz w:val="22"/>
          <w:szCs w:val="22"/>
          <w:u w:val="single"/>
        </w:rPr>
      </w:pPr>
    </w:p>
    <w:p w:rsidR="00F14DEB" w:rsidRPr="00225445" w:rsidRDefault="00F14DEB" w:rsidP="00837E91">
      <w:pPr>
        <w:ind w:left="720"/>
        <w:jc w:val="both"/>
        <w:rPr>
          <w:rFonts w:asciiTheme="minorHAnsi" w:hAnsiTheme="minorHAnsi"/>
          <w:sz w:val="22"/>
          <w:szCs w:val="22"/>
        </w:rPr>
      </w:pPr>
      <w:r w:rsidRPr="00225445">
        <w:rPr>
          <w:rFonts w:asciiTheme="minorHAnsi" w:hAnsiTheme="minorHAnsi"/>
          <w:sz w:val="22"/>
          <w:szCs w:val="22"/>
        </w:rPr>
        <w:t>Uprava in nadzorni svet predlagata skupščini sprejem sklepa:</w:t>
      </w:r>
    </w:p>
    <w:p w:rsidR="00F14DEB" w:rsidRPr="00537A60" w:rsidRDefault="00F14DEB" w:rsidP="00837E91">
      <w:pPr>
        <w:pStyle w:val="Telobesedila2"/>
        <w:spacing w:line="240" w:lineRule="auto"/>
        <w:ind w:left="708"/>
        <w:jc w:val="both"/>
        <w:rPr>
          <w:rFonts w:asciiTheme="minorHAnsi" w:hAnsiTheme="minorHAnsi" w:cs="Arial"/>
          <w:b/>
          <w:sz w:val="22"/>
          <w:szCs w:val="22"/>
        </w:rPr>
      </w:pPr>
      <w:r w:rsidRPr="00537A60">
        <w:rPr>
          <w:rFonts w:asciiTheme="minorHAnsi" w:hAnsiTheme="minorHAnsi"/>
          <w:b/>
          <w:sz w:val="22"/>
          <w:szCs w:val="22"/>
        </w:rPr>
        <w:t>V skladu z 294. členom ZGD-1 skupščina</w:t>
      </w:r>
      <w:r w:rsidRPr="00537A60">
        <w:rPr>
          <w:rFonts w:asciiTheme="minorHAnsi" w:hAnsiTheme="minorHAnsi" w:cs="Arial"/>
          <w:b/>
          <w:sz w:val="22"/>
          <w:szCs w:val="22"/>
        </w:rPr>
        <w:t xml:space="preserve"> družbe upravi in nadzornemu svetu podeljuje razrešnico za delo v poslovnem letu 201</w:t>
      </w:r>
      <w:r w:rsidR="00802410" w:rsidRPr="00537A60">
        <w:rPr>
          <w:rFonts w:asciiTheme="minorHAnsi" w:hAnsiTheme="minorHAnsi" w:cs="Arial"/>
          <w:b/>
          <w:sz w:val="22"/>
          <w:szCs w:val="22"/>
        </w:rPr>
        <w:t>9</w:t>
      </w:r>
      <w:r w:rsidRPr="00537A60">
        <w:rPr>
          <w:rFonts w:asciiTheme="minorHAnsi" w:hAnsiTheme="minorHAnsi" w:cs="Arial"/>
          <w:b/>
          <w:sz w:val="22"/>
          <w:szCs w:val="22"/>
        </w:rPr>
        <w:t>.</w:t>
      </w:r>
    </w:p>
    <w:p w:rsidR="00225445" w:rsidRDefault="00225445" w:rsidP="00837E91">
      <w:pPr>
        <w:ind w:left="708"/>
        <w:jc w:val="both"/>
        <w:rPr>
          <w:rFonts w:asciiTheme="minorHAnsi" w:hAnsiTheme="minorHAnsi"/>
          <w:sz w:val="22"/>
          <w:szCs w:val="22"/>
        </w:rPr>
      </w:pPr>
    </w:p>
    <w:p w:rsidR="00225445" w:rsidRDefault="00225445" w:rsidP="00837E91">
      <w:pPr>
        <w:pStyle w:val="Odstavekseznama"/>
        <w:numPr>
          <w:ilvl w:val="0"/>
          <w:numId w:val="1"/>
        </w:numPr>
        <w:jc w:val="both"/>
        <w:rPr>
          <w:rFonts w:asciiTheme="minorHAnsi" w:hAnsiTheme="minorHAnsi"/>
          <w:b/>
          <w:sz w:val="22"/>
          <w:szCs w:val="22"/>
        </w:rPr>
      </w:pPr>
      <w:r w:rsidRPr="005F065F">
        <w:rPr>
          <w:rFonts w:asciiTheme="minorHAnsi" w:hAnsiTheme="minorHAnsi"/>
          <w:b/>
          <w:sz w:val="22"/>
          <w:szCs w:val="22"/>
        </w:rPr>
        <w:t>Sklepanj</w:t>
      </w:r>
      <w:r w:rsidR="00E04CE0">
        <w:rPr>
          <w:rFonts w:asciiTheme="minorHAnsi" w:hAnsiTheme="minorHAnsi"/>
          <w:b/>
          <w:sz w:val="22"/>
          <w:szCs w:val="22"/>
        </w:rPr>
        <w:t>e</w:t>
      </w:r>
      <w:r w:rsidRPr="005F065F">
        <w:rPr>
          <w:rFonts w:asciiTheme="minorHAnsi" w:hAnsiTheme="minorHAnsi"/>
          <w:b/>
          <w:sz w:val="22"/>
          <w:szCs w:val="22"/>
        </w:rPr>
        <w:t xml:space="preserve"> o imenovanju član</w:t>
      </w:r>
      <w:r w:rsidR="00537A60">
        <w:rPr>
          <w:rFonts w:asciiTheme="minorHAnsi" w:hAnsiTheme="minorHAnsi"/>
          <w:b/>
          <w:sz w:val="22"/>
          <w:szCs w:val="22"/>
        </w:rPr>
        <w:t>a</w:t>
      </w:r>
      <w:r w:rsidRPr="005F065F">
        <w:rPr>
          <w:rFonts w:asciiTheme="minorHAnsi" w:hAnsiTheme="minorHAnsi"/>
          <w:b/>
          <w:sz w:val="22"/>
          <w:szCs w:val="22"/>
        </w:rPr>
        <w:t xml:space="preserve"> nadzornega sveta</w:t>
      </w:r>
    </w:p>
    <w:p w:rsidR="005F065F" w:rsidRPr="005F065F" w:rsidRDefault="005F065F" w:rsidP="00837E91">
      <w:pPr>
        <w:pStyle w:val="Odstavekseznama"/>
        <w:jc w:val="both"/>
        <w:rPr>
          <w:rFonts w:asciiTheme="minorHAnsi" w:hAnsiTheme="minorHAnsi"/>
          <w:b/>
          <w:sz w:val="22"/>
          <w:szCs w:val="22"/>
        </w:rPr>
      </w:pPr>
    </w:p>
    <w:p w:rsidR="005F065F" w:rsidRDefault="005F065F" w:rsidP="00837E91">
      <w:pPr>
        <w:ind w:left="720"/>
        <w:jc w:val="both"/>
        <w:rPr>
          <w:rFonts w:asciiTheme="minorHAnsi" w:hAnsiTheme="minorHAnsi"/>
          <w:sz w:val="22"/>
          <w:szCs w:val="22"/>
        </w:rPr>
      </w:pPr>
      <w:r w:rsidRPr="00225445">
        <w:rPr>
          <w:rFonts w:asciiTheme="minorHAnsi" w:hAnsiTheme="minorHAnsi"/>
          <w:sz w:val="22"/>
          <w:szCs w:val="22"/>
        </w:rPr>
        <w:t xml:space="preserve">Nadzorni svet predlaga skupščini sprejem </w:t>
      </w:r>
      <w:r w:rsidR="00537A60">
        <w:rPr>
          <w:rFonts w:asciiTheme="minorHAnsi" w:hAnsiTheme="minorHAnsi"/>
          <w:sz w:val="22"/>
          <w:szCs w:val="22"/>
        </w:rPr>
        <w:t xml:space="preserve">naslednjega </w:t>
      </w:r>
      <w:r w:rsidRPr="00225445">
        <w:rPr>
          <w:rFonts w:asciiTheme="minorHAnsi" w:hAnsiTheme="minorHAnsi"/>
          <w:sz w:val="22"/>
          <w:szCs w:val="22"/>
        </w:rPr>
        <w:t>sklep</w:t>
      </w:r>
      <w:r w:rsidR="00537A60">
        <w:rPr>
          <w:rFonts w:asciiTheme="minorHAnsi" w:hAnsiTheme="minorHAnsi"/>
          <w:sz w:val="22"/>
          <w:szCs w:val="22"/>
        </w:rPr>
        <w:t>a</w:t>
      </w:r>
      <w:r w:rsidRPr="00225445">
        <w:rPr>
          <w:rFonts w:asciiTheme="minorHAnsi" w:hAnsiTheme="minorHAnsi"/>
          <w:sz w:val="22"/>
          <w:szCs w:val="22"/>
        </w:rPr>
        <w:t>:</w:t>
      </w:r>
    </w:p>
    <w:p w:rsidR="00D8170F" w:rsidRDefault="00D8170F" w:rsidP="00837E91">
      <w:pPr>
        <w:ind w:left="720"/>
        <w:jc w:val="both"/>
        <w:rPr>
          <w:rFonts w:asciiTheme="minorHAnsi" w:hAnsiTheme="minorHAnsi"/>
          <w:sz w:val="22"/>
          <w:szCs w:val="22"/>
        </w:rPr>
      </w:pPr>
    </w:p>
    <w:p w:rsidR="005F065F" w:rsidRPr="00537A60" w:rsidRDefault="005F065F" w:rsidP="00537A60">
      <w:pPr>
        <w:ind w:left="720"/>
        <w:jc w:val="both"/>
        <w:rPr>
          <w:rFonts w:asciiTheme="minorHAnsi" w:hAnsiTheme="minorHAnsi"/>
          <w:b/>
          <w:sz w:val="22"/>
          <w:szCs w:val="22"/>
        </w:rPr>
      </w:pPr>
      <w:r w:rsidRPr="00537A60">
        <w:rPr>
          <w:rFonts w:asciiTheme="minorHAnsi" w:hAnsiTheme="minorHAnsi"/>
          <w:b/>
          <w:sz w:val="22"/>
          <w:szCs w:val="22"/>
        </w:rPr>
        <w:t>Skupščina za člana nadzornega sveta imenuje</w:t>
      </w:r>
      <w:r w:rsidR="005B6D28" w:rsidRPr="00537A60">
        <w:rPr>
          <w:rFonts w:asciiTheme="minorHAnsi" w:hAnsiTheme="minorHAnsi"/>
          <w:b/>
          <w:sz w:val="22"/>
          <w:szCs w:val="22"/>
        </w:rPr>
        <w:t xml:space="preserve"> g</w:t>
      </w:r>
      <w:r w:rsidR="00802410" w:rsidRPr="00537A60">
        <w:rPr>
          <w:rFonts w:asciiTheme="minorHAnsi" w:hAnsiTheme="minorHAnsi"/>
          <w:b/>
          <w:sz w:val="22"/>
          <w:szCs w:val="22"/>
        </w:rPr>
        <w:t>o</w:t>
      </w:r>
      <w:r w:rsidR="003C5D9B">
        <w:rPr>
          <w:rFonts w:asciiTheme="minorHAnsi" w:hAnsiTheme="minorHAnsi"/>
          <w:b/>
          <w:sz w:val="22"/>
          <w:szCs w:val="22"/>
        </w:rPr>
        <w:t>. Maja Kovačič</w:t>
      </w:r>
      <w:r w:rsidR="00802410" w:rsidRPr="00537A60">
        <w:rPr>
          <w:rFonts w:asciiTheme="minorHAnsi" w:hAnsiTheme="minorHAnsi"/>
          <w:b/>
          <w:sz w:val="22"/>
          <w:szCs w:val="22"/>
        </w:rPr>
        <w:t>, kateri</w:t>
      </w:r>
      <w:r w:rsidRPr="00537A60">
        <w:rPr>
          <w:rFonts w:asciiTheme="minorHAnsi" w:hAnsiTheme="minorHAnsi"/>
          <w:b/>
          <w:sz w:val="22"/>
          <w:szCs w:val="22"/>
        </w:rPr>
        <w:t xml:space="preserve"> mandat traja od </w:t>
      </w:r>
      <w:r w:rsidR="00537A60" w:rsidRPr="00537A60">
        <w:rPr>
          <w:rFonts w:asciiTheme="minorHAnsi" w:hAnsiTheme="minorHAnsi"/>
          <w:b/>
          <w:sz w:val="22"/>
          <w:szCs w:val="22"/>
        </w:rPr>
        <w:t>31</w:t>
      </w:r>
      <w:r w:rsidRPr="00537A60">
        <w:rPr>
          <w:rFonts w:asciiTheme="minorHAnsi" w:hAnsiTheme="minorHAnsi"/>
          <w:b/>
          <w:sz w:val="22"/>
          <w:szCs w:val="22"/>
        </w:rPr>
        <w:t>.</w:t>
      </w:r>
      <w:r w:rsidR="00537A60" w:rsidRPr="00537A60">
        <w:rPr>
          <w:rFonts w:asciiTheme="minorHAnsi" w:hAnsiTheme="minorHAnsi"/>
          <w:b/>
          <w:sz w:val="22"/>
          <w:szCs w:val="22"/>
        </w:rPr>
        <w:t>8</w:t>
      </w:r>
      <w:r w:rsidRPr="00537A60">
        <w:rPr>
          <w:rFonts w:asciiTheme="minorHAnsi" w:hAnsiTheme="minorHAnsi"/>
          <w:b/>
          <w:sz w:val="22"/>
          <w:szCs w:val="22"/>
        </w:rPr>
        <w:t>.20</w:t>
      </w:r>
      <w:r w:rsidR="00537A60" w:rsidRPr="00537A60">
        <w:rPr>
          <w:rFonts w:asciiTheme="minorHAnsi" w:hAnsiTheme="minorHAnsi"/>
          <w:b/>
          <w:sz w:val="22"/>
          <w:szCs w:val="22"/>
        </w:rPr>
        <w:t>20</w:t>
      </w:r>
      <w:r w:rsidRPr="00537A60">
        <w:rPr>
          <w:rFonts w:asciiTheme="minorHAnsi" w:hAnsiTheme="minorHAnsi"/>
          <w:b/>
          <w:sz w:val="22"/>
          <w:szCs w:val="22"/>
        </w:rPr>
        <w:t xml:space="preserve"> do </w:t>
      </w:r>
      <w:r w:rsidR="00537A60" w:rsidRPr="00537A60">
        <w:rPr>
          <w:rFonts w:asciiTheme="minorHAnsi" w:hAnsiTheme="minorHAnsi"/>
          <w:b/>
          <w:sz w:val="22"/>
          <w:szCs w:val="22"/>
        </w:rPr>
        <w:t>30</w:t>
      </w:r>
      <w:r w:rsidRPr="00537A60">
        <w:rPr>
          <w:rFonts w:asciiTheme="minorHAnsi" w:hAnsiTheme="minorHAnsi"/>
          <w:b/>
          <w:sz w:val="22"/>
          <w:szCs w:val="22"/>
        </w:rPr>
        <w:t>.</w:t>
      </w:r>
      <w:r w:rsidR="00537A60" w:rsidRPr="00537A60">
        <w:rPr>
          <w:rFonts w:asciiTheme="minorHAnsi" w:hAnsiTheme="minorHAnsi"/>
          <w:b/>
          <w:sz w:val="22"/>
          <w:szCs w:val="22"/>
        </w:rPr>
        <w:t>8</w:t>
      </w:r>
      <w:r w:rsidRPr="00537A60">
        <w:rPr>
          <w:rFonts w:asciiTheme="minorHAnsi" w:hAnsiTheme="minorHAnsi"/>
          <w:b/>
          <w:sz w:val="22"/>
          <w:szCs w:val="22"/>
        </w:rPr>
        <w:t>.202</w:t>
      </w:r>
      <w:r w:rsidR="00537A60" w:rsidRPr="00537A60">
        <w:rPr>
          <w:rFonts w:asciiTheme="minorHAnsi" w:hAnsiTheme="minorHAnsi"/>
          <w:b/>
          <w:sz w:val="22"/>
          <w:szCs w:val="22"/>
        </w:rPr>
        <w:t>4</w:t>
      </w:r>
      <w:r w:rsidRPr="00537A60">
        <w:rPr>
          <w:rFonts w:asciiTheme="minorHAnsi" w:hAnsiTheme="minorHAnsi"/>
          <w:b/>
          <w:sz w:val="22"/>
          <w:szCs w:val="22"/>
        </w:rPr>
        <w:t>.</w:t>
      </w:r>
    </w:p>
    <w:p w:rsidR="005F065F" w:rsidRPr="004E357B" w:rsidRDefault="005F065F" w:rsidP="00837E91">
      <w:pPr>
        <w:ind w:left="720"/>
        <w:jc w:val="both"/>
        <w:rPr>
          <w:rFonts w:asciiTheme="minorHAnsi" w:hAnsiTheme="minorHAnsi"/>
          <w:sz w:val="22"/>
          <w:szCs w:val="22"/>
        </w:rPr>
      </w:pPr>
    </w:p>
    <w:p w:rsidR="00D8170F" w:rsidRPr="00537A60" w:rsidRDefault="00537A60" w:rsidP="00837E91">
      <w:pPr>
        <w:ind w:left="720"/>
        <w:jc w:val="both"/>
        <w:rPr>
          <w:rFonts w:asciiTheme="minorHAnsi" w:hAnsiTheme="minorHAnsi"/>
          <w:b/>
          <w:sz w:val="22"/>
          <w:szCs w:val="22"/>
        </w:rPr>
      </w:pPr>
      <w:r w:rsidRPr="00537A60">
        <w:rPr>
          <w:rFonts w:asciiTheme="minorHAnsi" w:hAnsiTheme="minorHAnsi"/>
          <w:b/>
          <w:sz w:val="22"/>
          <w:szCs w:val="22"/>
        </w:rPr>
        <w:t xml:space="preserve">Skupščina se seznani z imenovanjem </w:t>
      </w:r>
      <w:r w:rsidR="003C5D9B">
        <w:rPr>
          <w:rFonts w:asciiTheme="minorHAnsi" w:hAnsiTheme="minorHAnsi"/>
          <w:b/>
          <w:sz w:val="22"/>
          <w:szCs w:val="22"/>
        </w:rPr>
        <w:t>g. Dragana Marković, kot predsta</w:t>
      </w:r>
      <w:r w:rsidRPr="00537A60">
        <w:rPr>
          <w:rFonts w:asciiTheme="minorHAnsi" w:hAnsiTheme="minorHAnsi"/>
          <w:b/>
          <w:sz w:val="22"/>
          <w:szCs w:val="22"/>
        </w:rPr>
        <w:t>vnika delavcev, v nadzorni svet družbe za obdobje od 19.8.2020 do 18.8.2024.</w:t>
      </w:r>
      <w:r w:rsidR="00D8170F" w:rsidRPr="00537A60">
        <w:rPr>
          <w:rFonts w:asciiTheme="minorHAnsi" w:hAnsiTheme="minorHAnsi"/>
          <w:b/>
          <w:sz w:val="22"/>
          <w:szCs w:val="22"/>
        </w:rPr>
        <w:br w:type="page"/>
      </w:r>
    </w:p>
    <w:p w:rsidR="00F14DEB" w:rsidRPr="00225445" w:rsidRDefault="00F14DEB" w:rsidP="00837E91">
      <w:pPr>
        <w:pStyle w:val="Odstavekseznama"/>
        <w:jc w:val="both"/>
        <w:rPr>
          <w:rFonts w:asciiTheme="minorHAnsi" w:hAnsiTheme="minorHAnsi"/>
          <w:sz w:val="22"/>
          <w:szCs w:val="22"/>
        </w:rPr>
      </w:pPr>
      <w:bookmarkStart w:id="0" w:name="_GoBack"/>
      <w:bookmarkEnd w:id="0"/>
    </w:p>
    <w:p w:rsidR="00F14DEB" w:rsidRPr="00DF21B7" w:rsidRDefault="00F14DEB" w:rsidP="00837E91">
      <w:pPr>
        <w:pStyle w:val="Telobesedila"/>
        <w:jc w:val="both"/>
        <w:rPr>
          <w:rFonts w:asciiTheme="minorHAnsi" w:hAnsiTheme="minorHAnsi"/>
          <w:b/>
          <w:szCs w:val="22"/>
        </w:rPr>
      </w:pPr>
      <w:r w:rsidRPr="00DF21B7">
        <w:rPr>
          <w:rFonts w:asciiTheme="minorHAnsi" w:hAnsiTheme="minorHAnsi"/>
          <w:b/>
          <w:szCs w:val="22"/>
        </w:rPr>
        <w:t>Pogoji za udel</w:t>
      </w:r>
      <w:r w:rsidR="00D8170F">
        <w:rPr>
          <w:rFonts w:asciiTheme="minorHAnsi" w:hAnsiTheme="minorHAnsi"/>
          <w:b/>
          <w:szCs w:val="22"/>
        </w:rPr>
        <w:t>ežbo na skupščini in glasovanje</w:t>
      </w:r>
    </w:p>
    <w:p w:rsidR="00F14DEB" w:rsidRPr="00DF21B7" w:rsidRDefault="00F14DEB" w:rsidP="00837E91">
      <w:pPr>
        <w:pStyle w:val="Naslov"/>
        <w:jc w:val="both"/>
        <w:rPr>
          <w:rFonts w:asciiTheme="minorHAnsi" w:hAnsiTheme="minorHAnsi" w:cs="Arial"/>
          <w:i w:val="0"/>
          <w:sz w:val="22"/>
          <w:szCs w:val="22"/>
        </w:rPr>
      </w:pPr>
      <w:r w:rsidRPr="00DF21B7">
        <w:rPr>
          <w:rFonts w:asciiTheme="minorHAnsi" w:hAnsiTheme="minorHAnsi" w:cs="Arial"/>
          <w:i w:val="0"/>
          <w:sz w:val="22"/>
          <w:szCs w:val="22"/>
        </w:rPr>
        <w:t xml:space="preserve">Skupščine se lahko udeležijo in na njej uresničujejo glasovalno pravico tisti delničarji, ki so kot imetniki delnic vpisani v Centralnem registru nematerializiranih vrednostnih papirjev pri KDD, d.d. konec četrtega dne pred zasedanjem skupščine in ki svojo udeležbo na skupščini pisno prijavijo družbi najpozneje do konca četrtega dne pred skupščino, to je do </w:t>
      </w:r>
      <w:r w:rsidR="00D72911">
        <w:rPr>
          <w:rFonts w:asciiTheme="minorHAnsi" w:hAnsiTheme="minorHAnsi" w:cs="Arial"/>
          <w:i w:val="0"/>
          <w:sz w:val="22"/>
          <w:szCs w:val="22"/>
        </w:rPr>
        <w:t>27</w:t>
      </w:r>
      <w:r w:rsidRPr="00DF21B7">
        <w:rPr>
          <w:rFonts w:asciiTheme="minorHAnsi" w:hAnsiTheme="minorHAnsi" w:cs="Arial"/>
          <w:i w:val="0"/>
          <w:sz w:val="22"/>
          <w:szCs w:val="22"/>
        </w:rPr>
        <w:t>.</w:t>
      </w:r>
      <w:r w:rsidR="00D72911">
        <w:rPr>
          <w:rFonts w:asciiTheme="minorHAnsi" w:hAnsiTheme="minorHAnsi" w:cs="Arial"/>
          <w:i w:val="0"/>
          <w:sz w:val="22"/>
          <w:szCs w:val="22"/>
        </w:rPr>
        <w:t>8</w:t>
      </w:r>
      <w:r w:rsidRPr="00DF21B7">
        <w:rPr>
          <w:rFonts w:asciiTheme="minorHAnsi" w:hAnsiTheme="minorHAnsi" w:cs="Arial"/>
          <w:i w:val="0"/>
          <w:sz w:val="22"/>
          <w:szCs w:val="22"/>
        </w:rPr>
        <w:t>.20</w:t>
      </w:r>
      <w:r w:rsidR="00D72911">
        <w:rPr>
          <w:rFonts w:asciiTheme="minorHAnsi" w:hAnsiTheme="minorHAnsi" w:cs="Arial"/>
          <w:i w:val="0"/>
          <w:sz w:val="22"/>
          <w:szCs w:val="22"/>
        </w:rPr>
        <w:t>20</w:t>
      </w:r>
      <w:r w:rsidRPr="00DF21B7">
        <w:rPr>
          <w:rFonts w:asciiTheme="minorHAnsi" w:hAnsiTheme="minorHAnsi" w:cs="Arial"/>
          <w:i w:val="0"/>
          <w:sz w:val="22"/>
          <w:szCs w:val="22"/>
        </w:rPr>
        <w:t>. Delničar lahko uveljavlja svojo pravico do udeležbe in odločanja na skupščini osebno ali preko pooblaščenca na podlagi pisnega pooblastila.</w:t>
      </w:r>
    </w:p>
    <w:p w:rsidR="00F14DEB" w:rsidRPr="00E102DF" w:rsidRDefault="00F14DEB" w:rsidP="00837E91">
      <w:pPr>
        <w:pStyle w:val="Naslov"/>
        <w:jc w:val="both"/>
        <w:rPr>
          <w:rFonts w:asciiTheme="minorHAnsi" w:hAnsiTheme="minorHAnsi" w:cs="Arial"/>
          <w:i w:val="0"/>
          <w:sz w:val="22"/>
          <w:szCs w:val="22"/>
          <w:highlight w:val="yellow"/>
        </w:rPr>
      </w:pPr>
    </w:p>
    <w:p w:rsidR="00F14DEB" w:rsidRPr="00DF21B7" w:rsidRDefault="00F14DEB" w:rsidP="00837E91">
      <w:pPr>
        <w:jc w:val="both"/>
        <w:rPr>
          <w:rFonts w:asciiTheme="minorHAnsi" w:hAnsiTheme="minorHAnsi"/>
          <w:b/>
          <w:sz w:val="22"/>
          <w:szCs w:val="22"/>
        </w:rPr>
      </w:pPr>
      <w:r w:rsidRPr="00DF21B7">
        <w:rPr>
          <w:rFonts w:asciiTheme="minorHAnsi" w:hAnsiTheme="minorHAnsi"/>
          <w:b/>
          <w:sz w:val="22"/>
          <w:szCs w:val="22"/>
        </w:rPr>
        <w:t xml:space="preserve">Pravice in predlogi delničarjev ter druga obvestila </w:t>
      </w:r>
    </w:p>
    <w:p w:rsidR="00F14DEB" w:rsidRPr="00DF21B7" w:rsidRDefault="00F14DEB" w:rsidP="00837E91">
      <w:pPr>
        <w:autoSpaceDE w:val="0"/>
        <w:autoSpaceDN w:val="0"/>
        <w:adjustRightInd w:val="0"/>
        <w:jc w:val="both"/>
        <w:rPr>
          <w:rFonts w:asciiTheme="minorHAnsi" w:hAnsiTheme="minorHAnsi" w:cs="Arial"/>
          <w:sz w:val="22"/>
          <w:szCs w:val="22"/>
        </w:rPr>
      </w:pPr>
      <w:r w:rsidRPr="00DF21B7">
        <w:rPr>
          <w:rFonts w:asciiTheme="minorHAnsi" w:hAnsiTheme="minorHAnsi" w:cs="Arial"/>
          <w:sz w:val="22"/>
          <w:szCs w:val="22"/>
        </w:rPr>
        <w:t>Delničarji, katerih skupni deleži dosegajo dvajsetino osnovnega kapitala, lahko v sedmih dneh po objavi sklica skupščine pisno zahtevajo dodatno točko dnevnega reda. Zahtevi morajo v pisni obliki predložiti predlog sklepa, o katerem naj skupščina odloča, ali če skupščina pri posamezni točki dnevnega reda ne sprejme sklepa, obrazložitev točke dnevnega reda. Delničarji lahko k vsaki točki dnevnega reda v pisni obliki dajejo predloge sklepov ali volilne predloge. Uprava družbe bo na enak način kot ta sklic skupščine objavila tiste predloge delničarjev, ki bodo poslani družbi v sedmih dneh po objavi tega sklica skupščine, in ki bodo razumno utemeljeni in za katere bo delničar pri tem sporočil, da bo na skupščini ugovarjal predlogu uprave ali nadzornega sveta, in da bo druge delničarje pripravil do tega, da bodo glasovali za njegov predlog.</w:t>
      </w:r>
    </w:p>
    <w:p w:rsidR="00F14DEB" w:rsidRPr="00DF21B7" w:rsidRDefault="00F14DEB" w:rsidP="00837E91">
      <w:pPr>
        <w:autoSpaceDE w:val="0"/>
        <w:autoSpaceDN w:val="0"/>
        <w:adjustRightInd w:val="0"/>
        <w:jc w:val="both"/>
        <w:rPr>
          <w:rFonts w:asciiTheme="minorHAnsi" w:hAnsiTheme="minorHAnsi" w:cs="Arial"/>
          <w:sz w:val="22"/>
          <w:szCs w:val="22"/>
        </w:rPr>
      </w:pPr>
    </w:p>
    <w:p w:rsidR="00F14DEB" w:rsidRPr="00DF21B7" w:rsidRDefault="00F14DEB" w:rsidP="00837E91">
      <w:pPr>
        <w:pStyle w:val="Naslov"/>
        <w:jc w:val="both"/>
        <w:rPr>
          <w:rFonts w:asciiTheme="minorHAnsi" w:hAnsiTheme="minorHAnsi" w:cs="Arial"/>
          <w:i w:val="0"/>
          <w:sz w:val="22"/>
          <w:szCs w:val="22"/>
        </w:rPr>
      </w:pPr>
    </w:p>
    <w:p w:rsidR="00F14DEB" w:rsidRPr="00DF21B7" w:rsidRDefault="00F14DEB" w:rsidP="00837E91">
      <w:pPr>
        <w:pStyle w:val="Naslov"/>
        <w:jc w:val="both"/>
        <w:rPr>
          <w:rFonts w:asciiTheme="minorHAnsi" w:hAnsiTheme="minorHAnsi" w:cs="Arial"/>
          <w:i w:val="0"/>
          <w:sz w:val="22"/>
          <w:szCs w:val="22"/>
        </w:rPr>
      </w:pPr>
      <w:r w:rsidRPr="00DF21B7">
        <w:rPr>
          <w:rFonts w:asciiTheme="minorHAnsi" w:hAnsiTheme="minorHAnsi" w:cs="Arial"/>
          <w:i w:val="0"/>
          <w:sz w:val="22"/>
          <w:szCs w:val="22"/>
        </w:rPr>
        <w:t>Obrazec za prijavo in uresničevanje glasovalne pravice po pooblaščen</w:t>
      </w:r>
      <w:r w:rsidR="006F3849">
        <w:rPr>
          <w:rFonts w:asciiTheme="minorHAnsi" w:hAnsiTheme="minorHAnsi" w:cs="Arial"/>
          <w:i w:val="0"/>
          <w:sz w:val="22"/>
          <w:szCs w:val="22"/>
        </w:rPr>
        <w:t xml:space="preserve">cu je dostopen na sedežu družbe </w:t>
      </w:r>
      <w:r w:rsidRPr="00DF21B7">
        <w:rPr>
          <w:rFonts w:asciiTheme="minorHAnsi" w:hAnsiTheme="minorHAnsi" w:cs="Arial"/>
          <w:i w:val="0"/>
          <w:sz w:val="22"/>
          <w:szCs w:val="22"/>
        </w:rPr>
        <w:t>, vsak delničar pa ga lah</w:t>
      </w:r>
      <w:r w:rsidR="006F3849">
        <w:rPr>
          <w:rFonts w:asciiTheme="minorHAnsi" w:hAnsiTheme="minorHAnsi" w:cs="Arial"/>
          <w:i w:val="0"/>
          <w:sz w:val="22"/>
          <w:szCs w:val="22"/>
        </w:rPr>
        <w:t>ko pridobi</w:t>
      </w:r>
      <w:r w:rsidRPr="00DF21B7">
        <w:rPr>
          <w:rFonts w:asciiTheme="minorHAnsi" w:hAnsiTheme="minorHAnsi" w:cs="Arial"/>
          <w:i w:val="0"/>
          <w:sz w:val="22"/>
          <w:szCs w:val="22"/>
        </w:rPr>
        <w:t>, v tajništvu uprave, vsak delovni dan od 10:00 do 13:00.</w:t>
      </w:r>
    </w:p>
    <w:p w:rsidR="00F14DEB" w:rsidRPr="00DF21B7" w:rsidRDefault="00F14DEB" w:rsidP="00837E91">
      <w:pPr>
        <w:autoSpaceDE w:val="0"/>
        <w:autoSpaceDN w:val="0"/>
        <w:adjustRightInd w:val="0"/>
        <w:jc w:val="both"/>
        <w:rPr>
          <w:rFonts w:asciiTheme="minorHAnsi" w:hAnsiTheme="minorHAnsi" w:cs="Arial"/>
          <w:sz w:val="22"/>
          <w:szCs w:val="22"/>
        </w:rPr>
      </w:pPr>
    </w:p>
    <w:p w:rsidR="00F14DEB" w:rsidRPr="00DF21B7" w:rsidRDefault="00F14DEB" w:rsidP="00837E91">
      <w:pPr>
        <w:autoSpaceDE w:val="0"/>
        <w:autoSpaceDN w:val="0"/>
        <w:adjustRightInd w:val="0"/>
        <w:jc w:val="both"/>
        <w:rPr>
          <w:rFonts w:asciiTheme="minorHAnsi" w:hAnsiTheme="minorHAnsi" w:cs="Arial"/>
          <w:sz w:val="22"/>
          <w:szCs w:val="22"/>
        </w:rPr>
      </w:pPr>
      <w:r w:rsidRPr="00DF21B7">
        <w:rPr>
          <w:rFonts w:asciiTheme="minorHAnsi" w:hAnsiTheme="minorHAnsi" w:cs="Arial"/>
          <w:sz w:val="22"/>
          <w:szCs w:val="22"/>
        </w:rPr>
        <w:t>Delničarji lahko pošljejo prijavo udeležbe na skupščini, zahtevo za dodatno točko dnevnega reda, predloge sklepov k točkam dnevnega reda, vključno z volilnimi predlogi ali imenujejo pooblaščenca za zastopanje na skupščini tudi z uporabo elektronskih</w:t>
      </w:r>
      <w:r w:rsidR="006F3849">
        <w:rPr>
          <w:rFonts w:asciiTheme="minorHAnsi" w:hAnsiTheme="minorHAnsi" w:cs="Arial"/>
          <w:sz w:val="22"/>
          <w:szCs w:val="22"/>
        </w:rPr>
        <w:t xml:space="preserve"> sredstev, in sicer po</w:t>
      </w:r>
      <w:r w:rsidRPr="00DF21B7">
        <w:rPr>
          <w:rFonts w:asciiTheme="minorHAnsi" w:hAnsiTheme="minorHAnsi" w:cs="Arial"/>
          <w:sz w:val="22"/>
          <w:szCs w:val="22"/>
        </w:rPr>
        <w:t xml:space="preserve"> ele</w:t>
      </w:r>
      <w:r w:rsidR="006F3849">
        <w:rPr>
          <w:rFonts w:asciiTheme="minorHAnsi" w:hAnsiTheme="minorHAnsi" w:cs="Arial"/>
          <w:sz w:val="22"/>
          <w:szCs w:val="22"/>
        </w:rPr>
        <w:t xml:space="preserve">ktronski pošti na naslov </w:t>
      </w:r>
      <w:proofErr w:type="spellStart"/>
      <w:r w:rsidR="006F3849">
        <w:rPr>
          <w:rFonts w:asciiTheme="minorHAnsi" w:hAnsiTheme="minorHAnsi" w:cs="Arial"/>
          <w:sz w:val="22"/>
          <w:szCs w:val="22"/>
        </w:rPr>
        <w:t>dragan.jorgic</w:t>
      </w:r>
      <w:r w:rsidRPr="00DF21B7">
        <w:rPr>
          <w:rFonts w:asciiTheme="minorHAnsi" w:hAnsiTheme="minorHAnsi" w:cs="Arial"/>
          <w:sz w:val="22"/>
          <w:szCs w:val="22"/>
        </w:rPr>
        <w:t>@delo</w:t>
      </w:r>
      <w:proofErr w:type="spellEnd"/>
      <w:r w:rsidRPr="00DF21B7">
        <w:rPr>
          <w:rFonts w:asciiTheme="minorHAnsi" w:hAnsiTheme="minorHAnsi" w:cs="Arial"/>
          <w:sz w:val="22"/>
          <w:szCs w:val="22"/>
        </w:rPr>
        <w:t xml:space="preserve">-prodaja.si. Po elektronski pošti se pošlje dokument kot priponka, vsebovati pa mora lastnoročni podpis fizične osebe pri pravnih osebah pa lastnoročni podpis zastopnika in žig oziroma pečat osebe, če ga uporablja. </w:t>
      </w:r>
    </w:p>
    <w:p w:rsidR="00F14DEB" w:rsidRPr="00DF21B7" w:rsidRDefault="00F14DEB" w:rsidP="00837E91">
      <w:pPr>
        <w:autoSpaceDE w:val="0"/>
        <w:autoSpaceDN w:val="0"/>
        <w:adjustRightInd w:val="0"/>
        <w:jc w:val="both"/>
        <w:rPr>
          <w:rFonts w:asciiTheme="minorHAnsi" w:hAnsiTheme="minorHAnsi" w:cs="Arial"/>
          <w:i/>
          <w:sz w:val="22"/>
          <w:szCs w:val="22"/>
        </w:rPr>
      </w:pPr>
    </w:p>
    <w:p w:rsidR="00F14DEB" w:rsidRPr="006F3849" w:rsidRDefault="00F14DEB" w:rsidP="00837E91">
      <w:pPr>
        <w:pStyle w:val="Naslov"/>
        <w:jc w:val="both"/>
        <w:rPr>
          <w:rFonts w:asciiTheme="minorHAnsi" w:hAnsiTheme="minorHAnsi" w:cs="Arial"/>
          <w:i w:val="0"/>
          <w:sz w:val="22"/>
          <w:szCs w:val="22"/>
        </w:rPr>
      </w:pPr>
      <w:r w:rsidRPr="00DF21B7">
        <w:rPr>
          <w:rFonts w:asciiTheme="minorHAnsi" w:hAnsiTheme="minorHAnsi" w:cs="Arial"/>
          <w:i w:val="0"/>
          <w:sz w:val="22"/>
          <w:szCs w:val="22"/>
        </w:rPr>
        <w:t xml:space="preserve">Delničarji lahko na skupščini postavljajo vprašanja in zahtevajo podatke o zadevah družbe, če so potrebni za presojo točk dnevnega reda in izvršujejo svojo pravico do obveščenosti iz 305. člena ZGD-1. </w:t>
      </w:r>
    </w:p>
    <w:p w:rsidR="006F3849" w:rsidRDefault="006F3849" w:rsidP="00837E91">
      <w:pPr>
        <w:pStyle w:val="Naslov"/>
        <w:jc w:val="both"/>
        <w:rPr>
          <w:rFonts w:asciiTheme="minorHAnsi" w:hAnsiTheme="minorHAnsi" w:cs="Arial"/>
          <w:b/>
          <w:i w:val="0"/>
          <w:sz w:val="22"/>
          <w:szCs w:val="22"/>
        </w:rPr>
      </w:pPr>
    </w:p>
    <w:p w:rsidR="00F14DEB" w:rsidRPr="00DF21B7" w:rsidRDefault="00F14DEB" w:rsidP="00837E91">
      <w:pPr>
        <w:pStyle w:val="Naslov"/>
        <w:jc w:val="both"/>
        <w:rPr>
          <w:rFonts w:asciiTheme="minorHAnsi" w:hAnsiTheme="minorHAnsi" w:cs="Arial"/>
          <w:b/>
          <w:i w:val="0"/>
          <w:sz w:val="22"/>
          <w:szCs w:val="22"/>
        </w:rPr>
      </w:pPr>
      <w:r w:rsidRPr="00DF21B7">
        <w:rPr>
          <w:rFonts w:asciiTheme="minorHAnsi" w:hAnsiTheme="minorHAnsi" w:cs="Arial"/>
          <w:b/>
          <w:i w:val="0"/>
          <w:sz w:val="22"/>
          <w:szCs w:val="22"/>
        </w:rPr>
        <w:t xml:space="preserve">Gradivo za </w:t>
      </w:r>
      <w:r w:rsidR="00D8170F">
        <w:rPr>
          <w:rFonts w:asciiTheme="minorHAnsi" w:hAnsiTheme="minorHAnsi" w:cs="Arial"/>
          <w:b/>
          <w:i w:val="0"/>
          <w:sz w:val="22"/>
          <w:szCs w:val="22"/>
        </w:rPr>
        <w:t>skupščino</w:t>
      </w:r>
    </w:p>
    <w:p w:rsidR="00F14DEB" w:rsidRPr="00DF21B7" w:rsidRDefault="00F14DEB" w:rsidP="00837E91">
      <w:pPr>
        <w:pStyle w:val="Naslov"/>
        <w:jc w:val="both"/>
        <w:rPr>
          <w:rFonts w:asciiTheme="minorHAnsi" w:hAnsiTheme="minorHAnsi" w:cs="Arial"/>
          <w:i w:val="0"/>
          <w:sz w:val="22"/>
          <w:szCs w:val="22"/>
        </w:rPr>
      </w:pPr>
      <w:r w:rsidRPr="00DF21B7">
        <w:rPr>
          <w:rFonts w:asciiTheme="minorHAnsi" w:hAnsiTheme="minorHAnsi" w:cs="Arial"/>
          <w:i w:val="0"/>
          <w:sz w:val="22"/>
          <w:szCs w:val="22"/>
        </w:rPr>
        <w:t>Gradivo za skupščino, vključno s predlogi in utemeljitvijo sklepov, letno poročilo družbe in konsolidirano letno poročilo ter poročilo nadzornega sveta je delničarjem na vpogled družbe v poslovnih prostorih družbe na Dunajski cesti 5 v Ljubljani, vsak delavnik med 10.00 in 13.00 v tajništvu uprave od dneva objave sklica skupščine do vključno dneva zasedanja skupščine. Sklic skupščine je objavljen na spletnih straneh Ljubljanske borze, d.d. (http://seonet.ljse.si).</w:t>
      </w:r>
    </w:p>
    <w:p w:rsidR="003C5D9B" w:rsidRDefault="003C5D9B" w:rsidP="00837E91">
      <w:pPr>
        <w:jc w:val="both"/>
        <w:rPr>
          <w:rFonts w:asciiTheme="minorHAnsi" w:hAnsiTheme="minorHAnsi" w:cs="Arial"/>
          <w:sz w:val="22"/>
          <w:szCs w:val="22"/>
        </w:rPr>
      </w:pPr>
    </w:p>
    <w:p w:rsidR="00F14DEB" w:rsidRDefault="00F14DEB" w:rsidP="00837E91">
      <w:pPr>
        <w:jc w:val="both"/>
        <w:rPr>
          <w:rFonts w:asciiTheme="minorHAnsi" w:hAnsiTheme="minorHAnsi" w:cs="Arial"/>
          <w:sz w:val="22"/>
          <w:szCs w:val="22"/>
        </w:rPr>
      </w:pPr>
      <w:r w:rsidRPr="00DF21B7">
        <w:rPr>
          <w:rFonts w:asciiTheme="minorHAnsi" w:hAnsiTheme="minorHAnsi" w:cs="Arial"/>
          <w:sz w:val="22"/>
          <w:szCs w:val="22"/>
        </w:rPr>
        <w:t>V primeru nesklepčnosti bo ponovljena skupščina istega dne v istih prostorih in istim dnevnim redom ob 1</w:t>
      </w:r>
      <w:r w:rsidR="00D8170F">
        <w:rPr>
          <w:rFonts w:asciiTheme="minorHAnsi" w:hAnsiTheme="minorHAnsi" w:cs="Arial"/>
          <w:sz w:val="22"/>
          <w:szCs w:val="22"/>
        </w:rPr>
        <w:t>2</w:t>
      </w:r>
      <w:r w:rsidRPr="00DF21B7">
        <w:rPr>
          <w:rFonts w:asciiTheme="minorHAnsi" w:hAnsiTheme="minorHAnsi" w:cs="Arial"/>
          <w:sz w:val="22"/>
          <w:szCs w:val="22"/>
        </w:rPr>
        <w:t>. uri. Na ponovljenem zasedanju bo skupščina družbe veljavno odločala ne glede na višino zastopanega osnovnega kapitala.</w:t>
      </w:r>
    </w:p>
    <w:p w:rsidR="00F14DEB" w:rsidRDefault="00F14DEB" w:rsidP="00837E91">
      <w:pPr>
        <w:jc w:val="both"/>
        <w:rPr>
          <w:rFonts w:asciiTheme="minorHAnsi" w:hAnsiTheme="minorHAnsi"/>
          <w:sz w:val="22"/>
          <w:szCs w:val="22"/>
        </w:rPr>
      </w:pPr>
    </w:p>
    <w:p w:rsidR="0010665D" w:rsidRDefault="006F3849" w:rsidP="00837E91">
      <w:pPr>
        <w:rPr>
          <w:rFonts w:asciiTheme="minorHAnsi" w:hAnsiTheme="minorHAnsi"/>
          <w:sz w:val="22"/>
          <w:szCs w:val="22"/>
        </w:rPr>
      </w:pPr>
      <w:r>
        <w:rPr>
          <w:rFonts w:asciiTheme="minorHAnsi" w:hAnsiTheme="minorHAnsi"/>
          <w:sz w:val="22"/>
          <w:szCs w:val="22"/>
        </w:rPr>
        <w:t>Ljubljana,20.08.2020</w:t>
      </w:r>
    </w:p>
    <w:p w:rsidR="004277F4" w:rsidRPr="007C2670" w:rsidRDefault="004277F4" w:rsidP="00837E91">
      <w:pPr>
        <w:ind w:left="5760" w:firstLine="720"/>
        <w:jc w:val="both"/>
        <w:rPr>
          <w:rFonts w:ascii="Calibri" w:hAnsi="Calibr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C2670">
        <w:rPr>
          <w:rFonts w:ascii="Calibri" w:hAnsi="Calibri"/>
          <w:sz w:val="22"/>
          <w:szCs w:val="22"/>
        </w:rPr>
        <w:t>Predsednik uprave</w:t>
      </w:r>
    </w:p>
    <w:p w:rsidR="004277F4" w:rsidRPr="00F14DEB" w:rsidRDefault="00D72911" w:rsidP="00E102DF">
      <w:pPr>
        <w:ind w:left="5664" w:firstLine="708"/>
        <w:rPr>
          <w:rFonts w:asciiTheme="minorHAnsi" w:hAnsiTheme="minorHAnsi"/>
          <w:sz w:val="22"/>
          <w:szCs w:val="22"/>
        </w:rPr>
      </w:pPr>
      <w:r>
        <w:rPr>
          <w:rFonts w:ascii="Calibri" w:hAnsi="Calibri"/>
          <w:sz w:val="22"/>
          <w:szCs w:val="22"/>
        </w:rPr>
        <w:t>Zdravko Selič</w:t>
      </w:r>
    </w:p>
    <w:sectPr w:rsidR="004277F4" w:rsidRPr="00F14DEB" w:rsidSect="00EC5A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E2F"/>
    <w:multiLevelType w:val="hybridMultilevel"/>
    <w:tmpl w:val="0E4CBE0C"/>
    <w:lvl w:ilvl="0" w:tplc="8A7E65E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C5C20C2"/>
    <w:multiLevelType w:val="hybridMultilevel"/>
    <w:tmpl w:val="9DF2BEB6"/>
    <w:lvl w:ilvl="0" w:tplc="EB20DECA">
      <w:start w:val="1"/>
      <w:numFmt w:val="lowerLetter"/>
      <w:lvlText w:val="%1)"/>
      <w:lvlJc w:val="left"/>
      <w:pPr>
        <w:ind w:left="1080" w:hanging="360"/>
      </w:pPr>
      <w:rPr>
        <w:rFonts w:cs="Arial"/>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240339BA"/>
    <w:multiLevelType w:val="hybridMultilevel"/>
    <w:tmpl w:val="DC846D86"/>
    <w:lvl w:ilvl="0" w:tplc="16EEFF5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6FDE6D0A"/>
    <w:multiLevelType w:val="hybridMultilevel"/>
    <w:tmpl w:val="A1909B1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70692ABF"/>
    <w:multiLevelType w:val="hybridMultilevel"/>
    <w:tmpl w:val="E7100F6A"/>
    <w:lvl w:ilvl="0" w:tplc="55B8F37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nsid w:val="73C80353"/>
    <w:multiLevelType w:val="hybridMultilevel"/>
    <w:tmpl w:val="BEFC7A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4DEB"/>
    <w:rsid w:val="000E265E"/>
    <w:rsid w:val="0010665D"/>
    <w:rsid w:val="001314AD"/>
    <w:rsid w:val="001712BD"/>
    <w:rsid w:val="00225445"/>
    <w:rsid w:val="00245C81"/>
    <w:rsid w:val="00266300"/>
    <w:rsid w:val="003C5D9B"/>
    <w:rsid w:val="004277F4"/>
    <w:rsid w:val="0048079F"/>
    <w:rsid w:val="004E357B"/>
    <w:rsid w:val="00537A60"/>
    <w:rsid w:val="005B6D28"/>
    <w:rsid w:val="005F065F"/>
    <w:rsid w:val="0069716C"/>
    <w:rsid w:val="006F3849"/>
    <w:rsid w:val="007E055E"/>
    <w:rsid w:val="00802410"/>
    <w:rsid w:val="00823667"/>
    <w:rsid w:val="00837E91"/>
    <w:rsid w:val="008575A4"/>
    <w:rsid w:val="00A636D8"/>
    <w:rsid w:val="00AE6EC6"/>
    <w:rsid w:val="00B351F7"/>
    <w:rsid w:val="00B67B80"/>
    <w:rsid w:val="00B829B2"/>
    <w:rsid w:val="00C23715"/>
    <w:rsid w:val="00C45020"/>
    <w:rsid w:val="00C8392F"/>
    <w:rsid w:val="00D4366A"/>
    <w:rsid w:val="00D60924"/>
    <w:rsid w:val="00D72911"/>
    <w:rsid w:val="00D8170F"/>
    <w:rsid w:val="00DE13AA"/>
    <w:rsid w:val="00DF21B7"/>
    <w:rsid w:val="00E04CE0"/>
    <w:rsid w:val="00E102DF"/>
    <w:rsid w:val="00EA257F"/>
    <w:rsid w:val="00EA5DAF"/>
    <w:rsid w:val="00EC5AFC"/>
    <w:rsid w:val="00F14DEB"/>
    <w:rsid w:val="00FA2946"/>
    <w:rsid w:val="00FD542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4DEB"/>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semiHidden/>
    <w:unhideWhenUsed/>
    <w:qFormat/>
    <w:rsid w:val="00F14D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F14DEB"/>
    <w:rPr>
      <w:rFonts w:asciiTheme="majorHAnsi" w:eastAsiaTheme="majorEastAsia" w:hAnsiTheme="majorHAnsi" w:cstheme="majorBidi"/>
      <w:b/>
      <w:bCs/>
      <w:color w:val="4F81BD" w:themeColor="accent1"/>
      <w:sz w:val="26"/>
      <w:szCs w:val="26"/>
      <w:lang w:eastAsia="sl-SI"/>
    </w:rPr>
  </w:style>
  <w:style w:type="character" w:styleId="Hiperpovezava">
    <w:name w:val="Hyperlink"/>
    <w:basedOn w:val="Privzetapisavaodstavka"/>
    <w:semiHidden/>
    <w:unhideWhenUsed/>
    <w:rsid w:val="00F14DEB"/>
    <w:rPr>
      <w:color w:val="0000FF"/>
      <w:u w:val="single"/>
    </w:rPr>
  </w:style>
  <w:style w:type="paragraph" w:styleId="Naslov">
    <w:name w:val="Title"/>
    <w:basedOn w:val="Navaden"/>
    <w:link w:val="NaslovZnak"/>
    <w:qFormat/>
    <w:rsid w:val="00F14DEB"/>
    <w:pPr>
      <w:jc w:val="center"/>
    </w:pPr>
    <w:rPr>
      <w:rFonts w:ascii="Tahoma" w:hAnsi="Tahoma"/>
      <w:i/>
    </w:rPr>
  </w:style>
  <w:style w:type="character" w:customStyle="1" w:styleId="NaslovZnak">
    <w:name w:val="Naslov Znak"/>
    <w:basedOn w:val="Privzetapisavaodstavka"/>
    <w:link w:val="Naslov"/>
    <w:rsid w:val="00F14DEB"/>
    <w:rPr>
      <w:rFonts w:ascii="Tahoma" w:eastAsia="Times New Roman" w:hAnsi="Tahoma" w:cs="Times New Roman"/>
      <w:i/>
      <w:sz w:val="20"/>
      <w:szCs w:val="20"/>
      <w:lang w:eastAsia="sl-SI"/>
    </w:rPr>
  </w:style>
  <w:style w:type="paragraph" w:styleId="Telobesedila">
    <w:name w:val="Body Text"/>
    <w:basedOn w:val="Navaden"/>
    <w:link w:val="TelobesedilaZnak"/>
    <w:uiPriority w:val="99"/>
    <w:semiHidden/>
    <w:unhideWhenUsed/>
    <w:rsid w:val="00F14DEB"/>
    <w:rPr>
      <w:rFonts w:ascii="Arial" w:hAnsi="Arial"/>
      <w:sz w:val="22"/>
    </w:rPr>
  </w:style>
  <w:style w:type="character" w:customStyle="1" w:styleId="TelobesedilaZnak">
    <w:name w:val="Telo besedila Znak"/>
    <w:basedOn w:val="Privzetapisavaodstavka"/>
    <w:link w:val="Telobesedila"/>
    <w:uiPriority w:val="99"/>
    <w:semiHidden/>
    <w:rsid w:val="00F14DEB"/>
    <w:rPr>
      <w:rFonts w:ascii="Arial" w:eastAsia="Times New Roman" w:hAnsi="Arial" w:cs="Times New Roman"/>
      <w:szCs w:val="20"/>
      <w:lang w:eastAsia="sl-SI"/>
    </w:rPr>
  </w:style>
  <w:style w:type="paragraph" w:styleId="Telobesedila2">
    <w:name w:val="Body Text 2"/>
    <w:basedOn w:val="Navaden"/>
    <w:link w:val="Telobesedila2Znak"/>
    <w:uiPriority w:val="99"/>
    <w:unhideWhenUsed/>
    <w:rsid w:val="00F14DEB"/>
    <w:pPr>
      <w:spacing w:after="120" w:line="480" w:lineRule="auto"/>
    </w:pPr>
  </w:style>
  <w:style w:type="character" w:customStyle="1" w:styleId="Telobesedila2Znak">
    <w:name w:val="Telo besedila 2 Znak"/>
    <w:basedOn w:val="Privzetapisavaodstavka"/>
    <w:link w:val="Telobesedila2"/>
    <w:uiPriority w:val="99"/>
    <w:rsid w:val="00F14DEB"/>
    <w:rPr>
      <w:rFonts w:ascii="Times New Roman" w:eastAsia="Times New Roman" w:hAnsi="Times New Roman" w:cs="Times New Roman"/>
      <w:sz w:val="20"/>
      <w:szCs w:val="20"/>
      <w:lang w:eastAsia="sl-SI"/>
    </w:rPr>
  </w:style>
  <w:style w:type="paragraph" w:styleId="Telobesedila3">
    <w:name w:val="Body Text 3"/>
    <w:basedOn w:val="Navaden"/>
    <w:link w:val="Telobesedila3Znak"/>
    <w:uiPriority w:val="99"/>
    <w:semiHidden/>
    <w:unhideWhenUsed/>
    <w:rsid w:val="00F14DEB"/>
    <w:pPr>
      <w:spacing w:after="120"/>
    </w:pPr>
    <w:rPr>
      <w:sz w:val="16"/>
      <w:szCs w:val="16"/>
    </w:rPr>
  </w:style>
  <w:style w:type="character" w:customStyle="1" w:styleId="Telobesedila3Znak">
    <w:name w:val="Telo besedila 3 Znak"/>
    <w:basedOn w:val="Privzetapisavaodstavka"/>
    <w:link w:val="Telobesedila3"/>
    <w:uiPriority w:val="99"/>
    <w:semiHidden/>
    <w:rsid w:val="00F14DEB"/>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F14DEB"/>
    <w:pPr>
      <w:ind w:left="720"/>
      <w:contextualSpacing/>
    </w:pPr>
  </w:style>
  <w:style w:type="paragraph" w:styleId="Besedilooblaka">
    <w:name w:val="Balloon Text"/>
    <w:basedOn w:val="Navaden"/>
    <w:link w:val="BesedilooblakaZnak"/>
    <w:uiPriority w:val="99"/>
    <w:semiHidden/>
    <w:unhideWhenUsed/>
    <w:rsid w:val="00B67B8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67B80"/>
    <w:rPr>
      <w:rFonts w:ascii="Segoe UI" w:eastAsia="Times New Roman" w:hAnsi="Segoe UI" w:cs="Segoe UI"/>
      <w:sz w:val="18"/>
      <w:szCs w:val="1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93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F342E9-1C6D-4FEB-B78B-04297ED6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4527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Dnevnik, d.d.</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Doroteja Vozelj</dc:creator>
  <cp:lastModifiedBy>zdravko.selic</cp:lastModifiedBy>
  <cp:revision>2</cp:revision>
  <cp:lastPrinted>2020-08-20T06:11:00Z</cp:lastPrinted>
  <dcterms:created xsi:type="dcterms:W3CDTF">2020-08-21T10:29:00Z</dcterms:created>
  <dcterms:modified xsi:type="dcterms:W3CDTF">2020-08-21T10:29:00Z</dcterms:modified>
</cp:coreProperties>
</file>